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98217" w14:textId="538F50D0" w:rsidR="00E15FCE" w:rsidRDefault="00E15FCE" w:rsidP="00D123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D5D16F" w14:textId="77777777" w:rsidR="004F6326" w:rsidRDefault="004F6326" w:rsidP="004F632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204671F" wp14:editId="1A9DF3DD">
            <wp:extent cx="5649208" cy="9637748"/>
            <wp:effectExtent l="603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1" t="893" r="7495"/>
                    <a:stretch/>
                  </pic:blipFill>
                  <pic:spPr bwMode="auto">
                    <a:xfrm rot="5400000">
                      <a:off x="0" y="0"/>
                      <a:ext cx="5652756" cy="9643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786EA" w14:textId="51F400F6" w:rsidR="00B26B5F" w:rsidRPr="00802C55" w:rsidRDefault="00802C55" w:rsidP="004F632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02F51F98" w14:textId="77777777" w:rsidR="00024D8A" w:rsidRDefault="00AE1AC9" w:rsidP="00D123E1">
      <w:pPr>
        <w:pStyle w:val="a9"/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FA6D3A">
        <w:rPr>
          <w:rFonts w:ascii="Times New Roman" w:hAnsi="Times New Roman"/>
          <w:color w:val="000000"/>
        </w:rPr>
        <w:t xml:space="preserve">Рабочая программа по английскому </w:t>
      </w:r>
      <w:proofErr w:type="gramStart"/>
      <w:r w:rsidRPr="00FA6D3A">
        <w:rPr>
          <w:rFonts w:ascii="Times New Roman" w:hAnsi="Times New Roman"/>
          <w:color w:val="000000"/>
        </w:rPr>
        <w:t>языку  для</w:t>
      </w:r>
      <w:proofErr w:type="gramEnd"/>
      <w:r w:rsidRPr="00FA6D3A">
        <w:rPr>
          <w:rFonts w:ascii="Times New Roman" w:hAnsi="Times New Roman"/>
          <w:color w:val="000000"/>
        </w:rPr>
        <w:t xml:space="preserve"> 2 класса  разработана в соответствии с требованиями</w:t>
      </w:r>
      <w:r w:rsidR="00024D8A">
        <w:rPr>
          <w:rFonts w:ascii="Times New Roman" w:hAnsi="Times New Roman"/>
          <w:color w:val="000000"/>
        </w:rPr>
        <w:t>:</w:t>
      </w:r>
    </w:p>
    <w:p w14:paraId="43F48F8D" w14:textId="77777777" w:rsidR="00024D8A" w:rsidRPr="00024D8A" w:rsidRDefault="00AE1AC9" w:rsidP="00024D8A">
      <w:pPr>
        <w:pStyle w:val="a9"/>
        <w:numPr>
          <w:ilvl w:val="0"/>
          <w:numId w:val="43"/>
        </w:numPr>
        <w:spacing w:after="0"/>
        <w:ind w:left="426" w:hanging="426"/>
        <w:jc w:val="both"/>
        <w:rPr>
          <w:sz w:val="22"/>
          <w:szCs w:val="22"/>
        </w:rPr>
      </w:pPr>
      <w:r w:rsidRPr="00FA6D3A">
        <w:rPr>
          <w:rFonts w:ascii="Times New Roman" w:hAnsi="Times New Roman"/>
          <w:color w:val="000000"/>
        </w:rPr>
        <w:t xml:space="preserve">Федерального государственного образовательного стандарта начального общего образования (приказ МО РФ от 6.10.2009г. №373), </w:t>
      </w:r>
      <w:r w:rsidRPr="00FA6D3A">
        <w:rPr>
          <w:rFonts w:ascii="Times New Roman" w:hAnsi="Times New Roman"/>
        </w:rPr>
        <w:t xml:space="preserve">  </w:t>
      </w:r>
    </w:p>
    <w:p w14:paraId="26A7497E" w14:textId="781E4CC8" w:rsidR="00024D8A" w:rsidRPr="00024D8A" w:rsidRDefault="00802C55" w:rsidP="00024D8A">
      <w:pPr>
        <w:pStyle w:val="a9"/>
        <w:numPr>
          <w:ilvl w:val="0"/>
          <w:numId w:val="43"/>
        </w:numPr>
        <w:spacing w:after="0"/>
        <w:ind w:left="426" w:hanging="426"/>
        <w:jc w:val="both"/>
        <w:rPr>
          <w:sz w:val="22"/>
          <w:szCs w:val="22"/>
        </w:rPr>
      </w:pPr>
      <w:r>
        <w:t xml:space="preserve">основной </w:t>
      </w:r>
      <w:proofErr w:type="gramStart"/>
      <w:r>
        <w:t xml:space="preserve">образовательной </w:t>
      </w:r>
      <w:r w:rsidRPr="00DF7256">
        <w:t xml:space="preserve"> программы</w:t>
      </w:r>
      <w:proofErr w:type="gramEnd"/>
      <w:r w:rsidRPr="00DF7256">
        <w:t xml:space="preserve"> основного общего образования </w:t>
      </w:r>
      <w:r>
        <w:t xml:space="preserve">школы </w:t>
      </w:r>
    </w:p>
    <w:p w14:paraId="78E7A407" w14:textId="77777777" w:rsidR="00024D8A" w:rsidRPr="00024D8A" w:rsidRDefault="00AE1AC9" w:rsidP="00024D8A">
      <w:pPr>
        <w:pStyle w:val="a9"/>
        <w:numPr>
          <w:ilvl w:val="0"/>
          <w:numId w:val="43"/>
        </w:numPr>
        <w:spacing w:after="0"/>
        <w:ind w:left="426" w:hanging="426"/>
        <w:jc w:val="both"/>
        <w:rPr>
          <w:sz w:val="22"/>
          <w:szCs w:val="22"/>
        </w:rPr>
      </w:pPr>
      <w:r w:rsidRPr="00024D8A">
        <w:rPr>
          <w:rFonts w:ascii="Times New Roman" w:hAnsi="Times New Roman"/>
        </w:rPr>
        <w:t xml:space="preserve"> </w:t>
      </w:r>
      <w:r w:rsidRPr="00024D8A">
        <w:rPr>
          <w:rFonts w:ascii="Times New Roman" w:hAnsi="Times New Roman"/>
          <w:color w:val="000000"/>
        </w:rPr>
        <w:t>планируемых результатов начального общего образования</w:t>
      </w:r>
    </w:p>
    <w:p w14:paraId="0F7F55F0" w14:textId="77777777" w:rsidR="00024D8A" w:rsidRDefault="00AE1AC9" w:rsidP="00024D8A">
      <w:pPr>
        <w:pStyle w:val="a9"/>
        <w:numPr>
          <w:ilvl w:val="0"/>
          <w:numId w:val="43"/>
        </w:numPr>
        <w:spacing w:after="0"/>
        <w:ind w:left="426" w:hanging="426"/>
        <w:jc w:val="both"/>
        <w:rPr>
          <w:sz w:val="22"/>
          <w:szCs w:val="22"/>
        </w:rPr>
      </w:pPr>
      <w:r w:rsidRPr="00024D8A">
        <w:rPr>
          <w:rFonts w:ascii="Times New Roman" w:hAnsi="Times New Roman"/>
        </w:rPr>
        <w:t xml:space="preserve">учебного плана </w:t>
      </w:r>
      <w:r w:rsidRPr="00024D8A">
        <w:rPr>
          <w:rFonts w:ascii="Times New Roman" w:hAnsi="Times New Roman"/>
          <w:sz w:val="22"/>
          <w:szCs w:val="22"/>
        </w:rPr>
        <w:t>МБОУ</w:t>
      </w:r>
      <w:r w:rsidRPr="00024D8A">
        <w:rPr>
          <w:sz w:val="22"/>
          <w:szCs w:val="22"/>
        </w:rPr>
        <w:t xml:space="preserve"> </w:t>
      </w:r>
      <w:r w:rsidR="00410909" w:rsidRPr="00024D8A">
        <w:rPr>
          <w:sz w:val="22"/>
          <w:szCs w:val="22"/>
        </w:rPr>
        <w:t>«Петровскозаводская СОШ» на 202</w:t>
      </w:r>
      <w:r w:rsidR="00F12502" w:rsidRPr="00024D8A">
        <w:rPr>
          <w:sz w:val="22"/>
          <w:szCs w:val="22"/>
        </w:rPr>
        <w:t>2</w:t>
      </w:r>
      <w:r w:rsidR="00410909" w:rsidRPr="00024D8A">
        <w:rPr>
          <w:sz w:val="22"/>
          <w:szCs w:val="22"/>
        </w:rPr>
        <w:t>-202</w:t>
      </w:r>
      <w:r w:rsidR="00F12502" w:rsidRPr="00024D8A">
        <w:rPr>
          <w:sz w:val="22"/>
          <w:szCs w:val="22"/>
        </w:rPr>
        <w:t>3</w:t>
      </w:r>
      <w:r w:rsidRPr="00024D8A">
        <w:rPr>
          <w:sz w:val="22"/>
          <w:szCs w:val="22"/>
        </w:rPr>
        <w:t xml:space="preserve"> уч</w:t>
      </w:r>
      <w:r w:rsidR="00FA6D3A" w:rsidRPr="00024D8A">
        <w:rPr>
          <w:sz w:val="22"/>
          <w:szCs w:val="22"/>
        </w:rPr>
        <w:t>.</w:t>
      </w:r>
      <w:r w:rsidRPr="00024D8A">
        <w:rPr>
          <w:sz w:val="22"/>
          <w:szCs w:val="22"/>
        </w:rPr>
        <w:t xml:space="preserve"> </w:t>
      </w:r>
      <w:r w:rsidR="00FA6D3A" w:rsidRPr="00024D8A">
        <w:rPr>
          <w:sz w:val="22"/>
          <w:szCs w:val="22"/>
        </w:rPr>
        <w:t>г</w:t>
      </w:r>
      <w:r w:rsidRPr="00024D8A">
        <w:rPr>
          <w:sz w:val="22"/>
          <w:szCs w:val="22"/>
        </w:rPr>
        <w:t>од</w:t>
      </w:r>
      <w:r w:rsidR="00FA6D3A" w:rsidRPr="00024D8A">
        <w:rPr>
          <w:sz w:val="22"/>
          <w:szCs w:val="22"/>
        </w:rPr>
        <w:t>.</w:t>
      </w:r>
    </w:p>
    <w:p w14:paraId="154869F8" w14:textId="47A2DA49" w:rsidR="00024D8A" w:rsidRDefault="00802C55" w:rsidP="00024D8A">
      <w:pPr>
        <w:pStyle w:val="a9"/>
        <w:spacing w:after="0"/>
        <w:jc w:val="both"/>
        <w:rPr>
          <w:sz w:val="22"/>
          <w:szCs w:val="22"/>
        </w:rPr>
      </w:pPr>
      <w:r w:rsidRPr="00DF7256">
        <w:t>Данная рабочая п</w:t>
      </w:r>
      <w:r>
        <w:t>рограмма реализуется в учебнике</w:t>
      </w:r>
      <w:r w:rsidRPr="00DF7256">
        <w:t xml:space="preserve"> для общеобразовательных учреждений авторов </w:t>
      </w:r>
      <w:r w:rsidR="00024D8A" w:rsidRPr="00FA6D3A">
        <w:rPr>
          <w:rFonts w:ascii="Times New Roman" w:hAnsi="Times New Roman"/>
        </w:rPr>
        <w:t xml:space="preserve">О. В. Афанасьевой, И.В. Михеевой, Н.В. Языковой, </w:t>
      </w:r>
      <w:proofErr w:type="spellStart"/>
      <w:r w:rsidR="00024D8A" w:rsidRPr="00FA6D3A">
        <w:rPr>
          <w:rFonts w:ascii="Times New Roman" w:hAnsi="Times New Roman"/>
        </w:rPr>
        <w:t>Е.А.Колесниковой</w:t>
      </w:r>
      <w:proofErr w:type="spellEnd"/>
      <w:r w:rsidR="00024D8A" w:rsidRPr="00FA6D3A">
        <w:rPr>
          <w:rFonts w:ascii="Times New Roman" w:hAnsi="Times New Roman"/>
        </w:rPr>
        <w:t xml:space="preserve"> (Рабочие программы к учебно-методическим комплектам «Английский язык»</w:t>
      </w:r>
      <w:r w:rsidR="00024D8A" w:rsidRPr="00877307">
        <w:rPr>
          <w:rFonts w:ascii="Times New Roman" w:hAnsi="Times New Roman"/>
        </w:rPr>
        <w:t xml:space="preserve"> (2—4 кл</w:t>
      </w:r>
      <w:r w:rsidR="00024D8A">
        <w:rPr>
          <w:rFonts w:ascii="Times New Roman" w:hAnsi="Times New Roman"/>
        </w:rPr>
        <w:t>ассы, серия "</w:t>
      </w:r>
      <w:proofErr w:type="spellStart"/>
      <w:r w:rsidR="00024D8A">
        <w:rPr>
          <w:rFonts w:ascii="Times New Roman" w:hAnsi="Times New Roman"/>
        </w:rPr>
        <w:t>Rainbow</w:t>
      </w:r>
      <w:proofErr w:type="spellEnd"/>
      <w:r w:rsidR="00024D8A">
        <w:rPr>
          <w:rFonts w:ascii="Times New Roman" w:hAnsi="Times New Roman"/>
        </w:rPr>
        <w:t xml:space="preserve"> English"),</w:t>
      </w:r>
    </w:p>
    <w:p w14:paraId="4EEFD1BA" w14:textId="7DAA9CA5" w:rsidR="00024D8A" w:rsidRDefault="00024D8A" w:rsidP="00024D8A">
      <w:pPr>
        <w:pStyle w:val="a9"/>
        <w:spacing w:after="0"/>
        <w:jc w:val="both"/>
        <w:rPr>
          <w:sz w:val="22"/>
          <w:szCs w:val="22"/>
        </w:rPr>
      </w:pPr>
    </w:p>
    <w:p w14:paraId="3776A03B" w14:textId="3D5C92C8" w:rsidR="002A6B0D" w:rsidRPr="00024D8A" w:rsidRDefault="00B26B5F" w:rsidP="00802C55">
      <w:pPr>
        <w:pStyle w:val="a9"/>
        <w:spacing w:after="0"/>
        <w:ind w:firstLine="567"/>
        <w:jc w:val="both"/>
        <w:rPr>
          <w:sz w:val="22"/>
          <w:szCs w:val="22"/>
        </w:rPr>
      </w:pPr>
      <w:r w:rsidRPr="00024D8A">
        <w:rPr>
          <w:rFonts w:ascii="Times New Roman" w:hAnsi="Times New Roman"/>
        </w:rPr>
        <w:t>В программе определены цели и содержание курса обучения английскому языку в начальной школе, на основе программы организован материал в данном учебно-методическом комплексе, изложено тематическое планирование, а также представлен список литературы и необходимые компоненты материально-технического обеспечения изучения предмета «Английский язык».</w:t>
      </w:r>
      <w:r w:rsidR="008B3093" w:rsidRPr="00024D8A">
        <w:rPr>
          <w:rFonts w:ascii="Times New Roman" w:hAnsi="Times New Roman"/>
        </w:rPr>
        <w:t xml:space="preserve"> В МБОУ обучение английскому языку начинается со 2 класса. На изучение предмета в соответствии с учебным планом в начальной школе отводится 2 часа в неделю. Общее к</w:t>
      </w:r>
      <w:r w:rsidR="00AD5998" w:rsidRPr="00024D8A">
        <w:rPr>
          <w:rFonts w:ascii="Times New Roman" w:hAnsi="Times New Roman"/>
        </w:rPr>
        <w:t>оличество учебных часов во 2</w:t>
      </w:r>
      <w:r w:rsidR="008B3093" w:rsidRPr="00024D8A">
        <w:rPr>
          <w:rFonts w:ascii="Times New Roman" w:hAnsi="Times New Roman"/>
        </w:rPr>
        <w:t xml:space="preserve"> классе - 68</w:t>
      </w:r>
    </w:p>
    <w:p w14:paraId="1CE21701" w14:textId="77777777" w:rsidR="002A6B0D" w:rsidRDefault="008B3093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2B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совпадения уроков с праздничными днями пред</w:t>
      </w:r>
      <w:r w:rsidR="00B716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полагается выполнение программы з</w:t>
      </w:r>
      <w:r w:rsidRPr="00DF42BE">
        <w:rPr>
          <w:rFonts w:ascii="Times New Roman" w:eastAsia="Times New Roman" w:hAnsi="Times New Roman" w:cs="Times New Roman"/>
          <w:sz w:val="24"/>
          <w:szCs w:val="24"/>
          <w:lang w:eastAsia="ru-RU"/>
        </w:rPr>
        <w:t>а счет часов выд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еленных на повторение материала и за счет объединения уроков по одной теме.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0FC2380" w14:textId="77777777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 соответствии с новым стандартом начального общего образования изучение иностранного языка в общеобразовательных учреждениях Российской Федерации начинается во втором классе. Введение предмета «иностранный язык» в систему подготовки современного младшего школьника— это безусловное признание огромного потенциала данного учебного предмета для становления личности младшего школьника, его образования, воспитания и развития.</w:t>
      </w:r>
      <w:r w:rsidR="007519B3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 xml:space="preserve"> Раннее начало обучения иностранному языку позволяет положительно использовать благоприятные возрастные особенности детей. В возрасте 7—9 лет у учащихся активно развивается словесно-логическое мышление, память, произвольное внимание, происходит формирование устойчивой системы учебно-познавательных и социальных мотивов, личностного смысла учения. Этот возрастной период характеризуется появлением достаточно осознанной системы представлений о себе, об окружающем мире, о нравственно-этических нормах, на основе которых строятся взаимоотношения со сверстниками и взрослыми, близкими и чужими людьми.</w:t>
      </w:r>
    </w:p>
    <w:p w14:paraId="62E9F102" w14:textId="77777777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Сама специфика предмета «иностранный язык»: его деятельностный характер, коммуникативная направленность, тесная взаимосвязь со многими предметными областями открывает огромные возможности для создания условий для нравственного и интеллектуального развития языковой личности младшего школьника, готового и способного к межкультурному общению на иностранном языке. Раннее изучение иностранного языка также способствует осознанию учащимися своей принадлежности как к определенному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лингвоэтносу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, так и международному сообществу. Школьники учатся общаться в условиях диалога и полилога культур, толерантно воспринимать проявления иной культуры.</w:t>
      </w:r>
    </w:p>
    <w:p w14:paraId="39C4EFB9" w14:textId="77777777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 то же время, обучение английскому языку в начальной школе по предлагаемым учебно-методическим комплексам закладывает основу для последующего формирования универсальных (метапредметных) учебных действий. Учащимися впервые осознаются суть, смысл и ценность учебной деятельности. Младшие школьники учатся овладевать знаниями, самостоятельно работать над языком, что является основой для последующего саморазвития и самосовершенствования, положительно влияет на результативность всего процесса школьного иноязычного образования.</w:t>
      </w:r>
    </w:p>
    <w:p w14:paraId="43BAFB06" w14:textId="77777777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Иностранный язык как учебный предмет наряду с русским языком, родным языком и литературным чтением входит в предметную область «Филология». Основными задачами реализации ее содержания согласно ФГОС начального общего образования являются:</w:t>
      </w:r>
    </w:p>
    <w:p w14:paraId="312D99C5" w14:textId="2704F40C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lastRenderedPageBreak/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14:paraId="424C7F6E" w14:textId="3D70F980" w:rsidR="002A6B0D" w:rsidRDefault="00B26B5F" w:rsidP="00D123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Освоение начальных лингвистических представлений, необходимых для овладения на элементарном уровне устной и письменной ре</w:t>
      </w:r>
      <w:r w:rsidR="00AD5998">
        <w:rPr>
          <w:rFonts w:ascii="Times New Roman" w:hAnsi="Times New Roman" w:cs="Times New Roman"/>
          <w:sz w:val="24"/>
          <w:szCs w:val="24"/>
        </w:rPr>
        <w:t>чи.</w:t>
      </w:r>
    </w:p>
    <w:p w14:paraId="59606784" w14:textId="0BC164CC" w:rsidR="00BC405C" w:rsidRPr="002A6B0D" w:rsidRDefault="00BC405C" w:rsidP="00D123E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 xml:space="preserve">Цели и задачи </w:t>
      </w:r>
      <w:r w:rsidRPr="000931F8">
        <w:rPr>
          <w:rFonts w:ascii="Times New Roman" w:hAnsi="Times New Roman" w:cs="Times New Roman"/>
          <w:sz w:val="24"/>
          <w:szCs w:val="24"/>
        </w:rPr>
        <w:t>обучения</w:t>
      </w:r>
      <w:r w:rsidR="00B71686">
        <w:rPr>
          <w:rFonts w:ascii="Times New Roman" w:hAnsi="Times New Roman" w:cs="Times New Roman"/>
          <w:sz w:val="24"/>
          <w:szCs w:val="24"/>
        </w:rPr>
        <w:t>.</w:t>
      </w:r>
    </w:p>
    <w:p w14:paraId="627020A5" w14:textId="71856F1F" w:rsidR="00BC405C" w:rsidRPr="00877307" w:rsidRDefault="00BC405C" w:rsidP="00802C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Интегративной целью обучения английскому языку в учебных комплексах серии “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English” является </w:t>
      </w:r>
      <w:r w:rsidRPr="00E654E3">
        <w:rPr>
          <w:rFonts w:ascii="Times New Roman" w:hAnsi="Times New Roman" w:cs="Times New Roman"/>
          <w:sz w:val="24"/>
          <w:szCs w:val="24"/>
        </w:rPr>
        <w:t>формирование элементарной коммуникативной компетенции в совокупности пяти ее составляющих: речевой, языковой, социокультурной, учебно-познавательной и компенсаторной  компетенций. Элементарная коммуникативная компетенция понимается как способность и готовность младшего</w:t>
      </w:r>
      <w:r w:rsidRPr="00877307">
        <w:rPr>
          <w:rFonts w:ascii="Times New Roman" w:hAnsi="Times New Roman" w:cs="Times New Roman"/>
          <w:sz w:val="24"/>
          <w:szCs w:val="24"/>
        </w:rPr>
        <w:t xml:space="preserve">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ситуациях. Элементарное общение на английском языке в начальной школе возможно при условии достижения учащимися достаточного уровня владения:</w:t>
      </w:r>
    </w:p>
    <w:p w14:paraId="02A15727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  <w:u w:val="single"/>
        </w:rPr>
        <w:t>речевой компетенцией</w:t>
      </w:r>
      <w:r w:rsidRPr="00877307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осуществлять элементарное межкультурное общение в четырех видах речевой деятельности (аудировании, говорении, чтении и письме); </w:t>
      </w:r>
    </w:p>
    <w:p w14:paraId="0299144A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  <w:u w:val="single"/>
        </w:rPr>
        <w:t>языковой компетенцией</w:t>
      </w:r>
      <w:r w:rsidRPr="00877307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применять языковые знания (фонетические, орфографические, лексические, грамматические) и навыки оперирования ими для выражения коммуникативного намерения в соответствии с темами, сферами и ситуациями общения, представленными в Примерной программе по иностранному языку для начальной школы;</w:t>
      </w:r>
    </w:p>
    <w:p w14:paraId="45AC194D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социокультурной компетенцией</w:t>
      </w:r>
      <w:r w:rsidRPr="00877307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учащихся строить свое межкультурное общение на основе знаний культуры народа страны/стран изучаемого языка, его традиций, мент</w:t>
      </w:r>
    </w:p>
    <w:p w14:paraId="76537535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алитета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, обычаев в рамках тем, сфер и ситуаций общения, отвечающих опыту, интересам учащихся начальной школы;</w:t>
      </w:r>
    </w:p>
    <w:p w14:paraId="7AC46D6F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  <w:u w:val="single"/>
        </w:rPr>
        <w:t>компенсаторной компетенцией</w:t>
      </w:r>
      <w:r w:rsidRPr="00877307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выходить из затруднительного положения в процессе межкультурного общения, связанного с дефицитом языковых средств;</w:t>
      </w:r>
    </w:p>
    <w:p w14:paraId="5CA72CD7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учебно-познавательной компетенцией</w:t>
      </w:r>
      <w:r w:rsidRPr="00877307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осуществлять самостоятельное изучение иностранных языков, в том числе с использованием современных информационных технологий, владением элементарными универсальными учебными умениями.</w:t>
      </w:r>
    </w:p>
    <w:p w14:paraId="14701524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i/>
          <w:sz w:val="24"/>
          <w:szCs w:val="24"/>
        </w:rPr>
        <w:t>Коммуникативная цель</w:t>
      </w:r>
      <w:r w:rsidRPr="00877307">
        <w:rPr>
          <w:rFonts w:ascii="Times New Roman" w:hAnsi="Times New Roman" w:cs="Times New Roman"/>
          <w:sz w:val="24"/>
          <w:szCs w:val="24"/>
        </w:rPr>
        <w:t>. 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English”.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14:paraId="2AE7C22C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i/>
          <w:sz w:val="24"/>
          <w:szCs w:val="24"/>
        </w:rPr>
        <w:t>Воспитательная цель</w:t>
      </w:r>
      <w:r w:rsidRPr="00877307">
        <w:rPr>
          <w:rFonts w:ascii="Times New Roman" w:hAnsi="Times New Roman" w:cs="Times New Roman"/>
          <w:sz w:val="24"/>
          <w:szCs w:val="24"/>
        </w:rPr>
        <w:t xml:space="preserve">. В процессе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соизучения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14:paraId="1810DF63" w14:textId="77777777" w:rsidR="00BC405C" w:rsidRPr="00877307" w:rsidRDefault="00BC405C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i/>
          <w:sz w:val="24"/>
          <w:szCs w:val="24"/>
        </w:rPr>
        <w:t>Образовательная цель</w:t>
      </w:r>
      <w:r w:rsidRPr="00877307">
        <w:rPr>
          <w:rFonts w:ascii="Times New Roman" w:hAnsi="Times New Roman" w:cs="Times New Roman"/>
          <w:sz w:val="24"/>
          <w:szCs w:val="24"/>
        </w:rPr>
        <w:t>.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14:paraId="19302116" w14:textId="77777777" w:rsidR="00E654E3" w:rsidRDefault="00BC405C" w:rsidP="00D123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i/>
          <w:sz w:val="24"/>
          <w:szCs w:val="24"/>
        </w:rPr>
        <w:lastRenderedPageBreak/>
        <w:t>Развивающая цель</w:t>
      </w:r>
      <w:r w:rsidRPr="00877307">
        <w:rPr>
          <w:rFonts w:ascii="Times New Roman" w:hAnsi="Times New Roman" w:cs="Times New Roman"/>
          <w:sz w:val="24"/>
          <w:szCs w:val="24"/>
        </w:rPr>
        <w:t>.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в  смоделированных ситуациях общения, ролевых играх у младших школьников развиваются речевые способности, личностные ка</w:t>
      </w:r>
      <w:r w:rsidR="000931F8">
        <w:rPr>
          <w:rFonts w:ascii="Times New Roman" w:hAnsi="Times New Roman" w:cs="Times New Roman"/>
          <w:sz w:val="24"/>
          <w:szCs w:val="24"/>
        </w:rPr>
        <w:t xml:space="preserve">чества, а также </w:t>
      </w:r>
      <w:r w:rsidRPr="00877307">
        <w:rPr>
          <w:rFonts w:ascii="Times New Roman" w:hAnsi="Times New Roman" w:cs="Times New Roman"/>
          <w:sz w:val="24"/>
          <w:szCs w:val="24"/>
        </w:rPr>
        <w:t>творческое мышление и воображение.</w:t>
      </w:r>
      <w:r w:rsidRPr="00877307">
        <w:rPr>
          <w:rFonts w:ascii="Times New Roman" w:hAnsi="Times New Roman" w:cs="Times New Roman"/>
          <w:sz w:val="24"/>
          <w:szCs w:val="24"/>
        </w:rPr>
        <w:cr/>
      </w:r>
      <w:r w:rsidR="00E654E3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="000931F8" w:rsidRPr="00877307">
        <w:rPr>
          <w:rFonts w:ascii="Times New Roman" w:hAnsi="Times New Roman" w:cs="Times New Roman"/>
          <w:sz w:val="24"/>
          <w:szCs w:val="24"/>
        </w:rPr>
        <w:t>В настоящее время обучение Английскому языку рассматривается как одно из приоритетных направлений модернизации современного школьного образования, что обусловлено целым рядом причин.</w:t>
      </w:r>
    </w:p>
    <w:p w14:paraId="48FCD2B1" w14:textId="66720648" w:rsidR="000931F8" w:rsidRPr="00E654E3" w:rsidRDefault="000931F8" w:rsidP="00D123E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Коренным образом изменился социальный статус Английского языка как учебного предмета. Цивилизационные изменения общепланетарного масштаба (глобализация,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поликультурность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, информатизация, взаимозависимость стран и культур) в совокупности с переменами, произошедшими в последние десятилетия внутри страны (изменение социально-экономических и политических основ Российского государства, открытость и интернационализация всех сфер общественной жизни, расширение возможностей международного и межкультурного общения, необходимость интеграции в мировое сообщество), привели к возрастанию роли иностранного языка в жизни личности, общества и государства. Из предмета, не имевшего реального применения и находившегося в сознании учащихся на одном из последних мест по степени значимости, английский язык превратился в средство, реально востребованное личностью, обществом и государством.</w:t>
      </w:r>
    </w:p>
    <w:p w14:paraId="262BAD10" w14:textId="6A637063" w:rsidR="000931F8" w:rsidRPr="00877307" w:rsidRDefault="000931F8" w:rsidP="00D123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Стало очевидно, что существование и успешное развитие современного общества возможно только при определённом уровне иноязычной грамотности его членов. Иноязычная грамотность способствует:</w:t>
      </w:r>
    </w:p>
    <w:p w14:paraId="749B13B4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- повышению конкурентоспособности государства, перестройке экономики внутри страны (самый большой барьер при осуществлении совместных международных проектов, создании совместных предприятий - языковой и культурный);</w:t>
      </w:r>
    </w:p>
    <w:p w14:paraId="7C4FD8DF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- вхождению, интеграции государства в мировое экономическое и культурное сообщество;</w:t>
      </w:r>
    </w:p>
    <w:p w14:paraId="1E3FE637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- доступу к информационной «вселенной» и новейшим информационным технологиям.</w:t>
      </w:r>
    </w:p>
    <w:p w14:paraId="146F818F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     </w:t>
      </w:r>
      <w:r w:rsidR="007519B3">
        <w:rPr>
          <w:rFonts w:ascii="Times New Roman" w:hAnsi="Times New Roman" w:cs="Times New Roman"/>
          <w:sz w:val="24"/>
          <w:szCs w:val="24"/>
        </w:rPr>
        <w:t xml:space="preserve">      </w:t>
      </w:r>
      <w:r w:rsidRPr="00877307">
        <w:rPr>
          <w:rFonts w:ascii="Times New Roman" w:hAnsi="Times New Roman" w:cs="Times New Roman"/>
          <w:sz w:val="24"/>
          <w:szCs w:val="24"/>
        </w:rPr>
        <w:t>Иноязычную грамотность в сложившихся условиях следует рассматривать как экономическую категорию. Интегрируясь с техническими науками, материальным производством, она превращается в непосредственную производительную силу.</w:t>
      </w:r>
    </w:p>
    <w:p w14:paraId="14C9F98F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Роль английского языка как учебного предмета возрастает также в связи с введением ФГОС, где «развитие личности обучающегося на основе универсальных учебных действий, познание и освоение мира составляют цель и основной результат образования». Переход от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знаниевой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парадигмы к образовательной делает огромный образовательный потенциал предмета «Иностранный язык» особо востребованным. «Иностранный язык» поистине уникален по своим образовательным возможностям и способен внести свой особый вклад в глав</w:t>
      </w:r>
    </w:p>
    <w:p w14:paraId="237795AE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ный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результат образования - воспитание гражданина России.</w:t>
      </w:r>
    </w:p>
    <w:p w14:paraId="3DB5E690" w14:textId="03DB6EF2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Pr="00877307">
        <w:rPr>
          <w:rFonts w:ascii="Times New Roman" w:hAnsi="Times New Roman" w:cs="Times New Roman"/>
          <w:sz w:val="24"/>
          <w:szCs w:val="24"/>
        </w:rPr>
        <w:t>Английский язык в данном курсе рассматривается как важнейшее средство воспитательного воздействия на личность. Будучи частью, инструментом культуры, английский язык формирует личность человека через заложенные в языке видение мира, менталитет, отношение к людям и т. д., то есть через культуру народа, пользующегося данным языком как средством общения.</w:t>
      </w:r>
    </w:p>
    <w:p w14:paraId="065AFE8E" w14:textId="143BD963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Pr="00877307">
        <w:rPr>
          <w:rFonts w:ascii="Times New Roman" w:hAnsi="Times New Roman" w:cs="Times New Roman"/>
          <w:sz w:val="24"/>
          <w:szCs w:val="24"/>
        </w:rPr>
        <w:t xml:space="preserve">Английский язык открывает непосредственный доступ к огромному духовному богатству другого народа, повышает уровень гуманитарного образования ученика, способствует будущему вхождению в мировое сообщество благодаря воспитанию уважения к иным культурам. Знакомство с культурой народа (народов) изучаемого языка способствует более глубокому осознанию своей родной культуры, воспитанию патриотизма и </w:t>
      </w:r>
      <w:r w:rsidRPr="00877307">
        <w:rPr>
          <w:rFonts w:ascii="Times New Roman" w:hAnsi="Times New Roman" w:cs="Times New Roman"/>
          <w:sz w:val="24"/>
          <w:szCs w:val="24"/>
        </w:rPr>
        <w:lastRenderedPageBreak/>
        <w:t>интернационализма. Знание иностранного языка и культуры устраняет барьеры недоверия, даёт возможность нести и распространять свою культуру, создавать положительный образ своей страны за рубежом.</w:t>
      </w:r>
    </w:p>
    <w:p w14:paraId="6BE431B3" w14:textId="1683B9D2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Pr="00877307">
        <w:rPr>
          <w:rFonts w:ascii="Times New Roman" w:hAnsi="Times New Roman" w:cs="Times New Roman"/>
          <w:sz w:val="24"/>
          <w:szCs w:val="24"/>
        </w:rPr>
        <w:t>В данной линии УМК особое внимание отводится развитию умения учиться. Школьники овладевают рациональными приемами изучения Английского языка</w:t>
      </w:r>
      <w:r w:rsidR="00E654E3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и универсальными учебными действиями (УУД): пользоваться различными словарями и другой справочной литературой, находить информацию в Интернете, использовать электронные образовательные ресурсы, ориентироваться в информационно-образовательной среде и т. д.</w:t>
      </w:r>
    </w:p>
    <w:p w14:paraId="2C538EFF" w14:textId="05505396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Pr="00877307">
        <w:rPr>
          <w:rFonts w:ascii="Times New Roman" w:hAnsi="Times New Roman" w:cs="Times New Roman"/>
          <w:sz w:val="24"/>
          <w:szCs w:val="24"/>
        </w:rPr>
        <w:t>Обучение межкультурному общению в данном курсе способствует:</w:t>
      </w:r>
    </w:p>
    <w:p w14:paraId="1CA1A6EE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Pr="00877307">
        <w:rPr>
          <w:rFonts w:ascii="Times New Roman" w:hAnsi="Times New Roman" w:cs="Times New Roman"/>
          <w:sz w:val="24"/>
          <w:szCs w:val="24"/>
        </w:rPr>
        <w:t>развитию коммуникативной культуры. Школьники учатся технике общения, овладевают речевым этикетом, стратегией и тактикой диалогического и группового общения, учатся быть вежливыми, доброжелательными речевыми партнёрами;</w:t>
      </w:r>
    </w:p>
    <w:p w14:paraId="008DA738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77307">
        <w:rPr>
          <w:rFonts w:ascii="Times New Roman" w:hAnsi="Times New Roman" w:cs="Times New Roman"/>
          <w:sz w:val="24"/>
          <w:szCs w:val="24"/>
        </w:rPr>
        <w:t xml:space="preserve"> общему речевому развитию учащихся. Они учатся более осознанно и внимательно относиться к выбору способов и средств для выражения своих мыслей, совершенствуют умение планировать своё речевое поведение, ставить и решать коммуникативные задачи, развивать способность адекватно использовать имеющиеся речевые и неречевые средства общения;</w:t>
      </w:r>
    </w:p>
    <w:p w14:paraId="5554D002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77307">
        <w:rPr>
          <w:rFonts w:ascii="Times New Roman" w:hAnsi="Times New Roman" w:cs="Times New Roman"/>
          <w:sz w:val="24"/>
          <w:szCs w:val="24"/>
        </w:rPr>
        <w:t>воспитанию внимательного отношения к тексту, формируя вдумчивого чтеца, - качество, присущее каждому культурному человеку;</w:t>
      </w:r>
    </w:p>
    <w:p w14:paraId="31BCAD34" w14:textId="77777777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-  расширению филологического кругозора через осознание особенностей своего мышления. На основе сопоставления английского языка с родным языком происходит уяснение того, что существуют разные способы выражения и оформления мыслей.</w:t>
      </w:r>
    </w:p>
    <w:p w14:paraId="6A4E0999" w14:textId="567C6290" w:rsidR="000931F8" w:rsidRPr="00877307" w:rsidRDefault="000931F8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="00E654E3">
        <w:rPr>
          <w:rFonts w:ascii="Times New Roman" w:hAnsi="Times New Roman" w:cs="Times New Roman"/>
          <w:sz w:val="24"/>
          <w:szCs w:val="24"/>
        </w:rPr>
        <w:tab/>
      </w:r>
      <w:r w:rsidRPr="00877307">
        <w:rPr>
          <w:rFonts w:ascii="Times New Roman" w:hAnsi="Times New Roman" w:cs="Times New Roman"/>
          <w:sz w:val="24"/>
          <w:szCs w:val="24"/>
        </w:rPr>
        <w:t>Изучение английского языка вносит заметный вклад в культуру умственного труда. Данный курс готовит учеников к успешной социализации, учит успешно выстраивать отношения с другими людьми, работать в группе и коллективе. Владение общением уровнем английским языком стало сегодня одним из условий профессиональной компетенции специалиста, поскольку знание английского языка может существенно повлиять на его образовательные и самообразовательные возможности, выбор профессии и перспективу карьерного роста.</w:t>
      </w:r>
    </w:p>
    <w:p w14:paraId="161604AC" w14:textId="77777777" w:rsidR="00024D8A" w:rsidRDefault="00024D8A" w:rsidP="00D123E1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</w:p>
    <w:p w14:paraId="4ED3345B" w14:textId="77777777" w:rsidR="00D85B5A" w:rsidRDefault="00AB3C78" w:rsidP="00D123E1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</w:p>
    <w:p w14:paraId="65BDE916" w14:textId="77777777" w:rsidR="00024D8A" w:rsidRPr="00024D8A" w:rsidRDefault="00024D8A" w:rsidP="00D123E1">
      <w:pPr>
        <w:pStyle w:val="af8"/>
        <w:jc w:val="center"/>
        <w:rPr>
          <w:rFonts w:ascii="Times New Roman" w:hAnsi="Times New Roman"/>
          <w:b/>
          <w:sz w:val="16"/>
          <w:szCs w:val="16"/>
        </w:rPr>
      </w:pPr>
    </w:p>
    <w:p w14:paraId="178C77FA" w14:textId="77777777" w:rsidR="00D85B5A" w:rsidRDefault="00AE1AC9" w:rsidP="00D123E1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          Работа по учебно-методическим комплексам “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English” призвана обеспечить достижение следующих </w:t>
      </w:r>
      <w:r w:rsidRPr="00D85B5A">
        <w:rPr>
          <w:rFonts w:ascii="Times New Roman" w:hAnsi="Times New Roman" w:cs="Times New Roman"/>
          <w:b/>
          <w:sz w:val="24"/>
          <w:szCs w:val="24"/>
        </w:rPr>
        <w:t>личностных</w:t>
      </w:r>
      <w:r w:rsidRPr="00877307">
        <w:rPr>
          <w:rFonts w:ascii="Times New Roman" w:hAnsi="Times New Roman" w:cs="Times New Roman"/>
          <w:sz w:val="24"/>
          <w:szCs w:val="24"/>
        </w:rPr>
        <w:t xml:space="preserve">, </w:t>
      </w:r>
      <w:r w:rsidRPr="00D85B5A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r w:rsidRPr="00877307">
        <w:rPr>
          <w:rFonts w:ascii="Times New Roman" w:hAnsi="Times New Roman" w:cs="Times New Roman"/>
          <w:sz w:val="24"/>
          <w:szCs w:val="24"/>
        </w:rPr>
        <w:t xml:space="preserve"> и </w:t>
      </w:r>
      <w:r w:rsidRPr="00D85B5A">
        <w:rPr>
          <w:rFonts w:ascii="Times New Roman" w:hAnsi="Times New Roman" w:cs="Times New Roman"/>
          <w:b/>
          <w:sz w:val="24"/>
          <w:szCs w:val="24"/>
        </w:rPr>
        <w:t>предметных</w:t>
      </w:r>
      <w:r w:rsidRPr="00877307">
        <w:rPr>
          <w:rFonts w:ascii="Times New Roman" w:hAnsi="Times New Roman" w:cs="Times New Roman"/>
          <w:sz w:val="24"/>
          <w:szCs w:val="24"/>
        </w:rPr>
        <w:t xml:space="preserve"> результатов.</w:t>
      </w:r>
    </w:p>
    <w:p w14:paraId="1F73D24A" w14:textId="4A4F8EEB" w:rsidR="00E654E3" w:rsidRPr="00024D8A" w:rsidRDefault="00AE1AC9" w:rsidP="00D123E1">
      <w:pPr>
        <w:pStyle w:val="af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D85B5A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Pr="00D85B5A">
        <w:rPr>
          <w:rFonts w:ascii="Times New Roman" w:hAnsi="Times New Roman" w:cs="Times New Roman"/>
          <w:sz w:val="24"/>
          <w:szCs w:val="24"/>
        </w:rPr>
        <w:t xml:space="preserve"> результаты</w:t>
      </w:r>
    </w:p>
    <w:p w14:paraId="6CE7D5C8" w14:textId="51AF941B" w:rsidR="00AE1AC9" w:rsidRPr="00877307" w:rsidRDefault="00AE1AC9" w:rsidP="00D123E1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</w:t>
      </w:r>
      <w:r w:rsidR="00D85B5A">
        <w:rPr>
          <w:rFonts w:ascii="Times New Roman" w:hAnsi="Times New Roman" w:cs="Times New Roman"/>
          <w:sz w:val="24"/>
          <w:szCs w:val="24"/>
        </w:rPr>
        <w:t xml:space="preserve">владения иностранным языком. </w:t>
      </w:r>
      <w:r w:rsidRPr="00877307">
        <w:rPr>
          <w:rFonts w:ascii="Times New Roman" w:hAnsi="Times New Roman" w:cs="Times New Roman"/>
          <w:sz w:val="24"/>
          <w:szCs w:val="24"/>
        </w:rPr>
        <w:t>Содержание учебно-методических комплексов “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English” позволяет заложить основы коммуникативной культуры у младших школьников. Они учатся самостоятельно ставить и решать личностно-значимые коммуникативные задачи, при этом адекватно используя имеющиеся речевые и неречевые средства, соблюдая речевой этикет.</w:t>
      </w:r>
      <w:r w:rsidR="00D85B5A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Содержание обучения представлено в учебно-методических комплексах занимательно и наглядно, с учетом возрастных особенностей младших школьников. Работа по УМК данной серии будет способствовать дальнейшему формированию у учащихся интереса к английскому языку, к истории и культуре страны изучаемого языка. Это будет способствовать развитию познавательных мотивов, поможет усилить желание изучать иностранный язык в будущем.</w:t>
      </w:r>
    </w:p>
    <w:p w14:paraId="15014E8D" w14:textId="77777777" w:rsidR="00AE1AC9" w:rsidRPr="00877307" w:rsidRDefault="00D85B5A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1AC9" w:rsidRPr="00D85B5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="00AE1AC9" w:rsidRPr="00877307">
        <w:rPr>
          <w:rFonts w:ascii="Times New Roman" w:hAnsi="Times New Roman" w:cs="Times New Roman"/>
          <w:sz w:val="24"/>
          <w:szCs w:val="24"/>
        </w:rPr>
        <w:t xml:space="preserve"> результаты</w:t>
      </w:r>
    </w:p>
    <w:p w14:paraId="6E2F2933" w14:textId="0D0D3C43" w:rsidR="00D85B5A" w:rsidRDefault="00D123E1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AE1AC9" w:rsidRPr="00877307">
        <w:rPr>
          <w:rFonts w:ascii="Times New Roman" w:hAnsi="Times New Roman" w:cs="Times New Roman"/>
          <w:sz w:val="24"/>
          <w:szCs w:val="24"/>
        </w:rPr>
        <w:t>Деятельностный характер освоения содержания учебно-методических комплексов серии “</w:t>
      </w:r>
      <w:proofErr w:type="spellStart"/>
      <w:r w:rsidR="00AE1AC9"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="00AE1AC9" w:rsidRPr="00877307">
        <w:rPr>
          <w:rFonts w:ascii="Times New Roman" w:hAnsi="Times New Roman" w:cs="Times New Roman"/>
          <w:sz w:val="24"/>
          <w:szCs w:val="24"/>
        </w:rPr>
        <w:t xml:space="preserve"> English” способствует достижению метапредметных результатов, то есть формированию универсальных учебных действий. Разделы учебников «Учимся самостоятельно» развивают умение учиться, приучают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 презентации нового языкового материала показывают учащимся, 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Однако наибольшее внимание в данных учебно-методических комплексах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</w:t>
      </w:r>
      <w:r w:rsidR="00D85B5A">
        <w:rPr>
          <w:rFonts w:ascii="Times New Roman" w:hAnsi="Times New Roman" w:cs="Times New Roman"/>
          <w:sz w:val="24"/>
          <w:szCs w:val="24"/>
        </w:rPr>
        <w:t>лению своим речевым поведением.</w:t>
      </w:r>
    </w:p>
    <w:p w14:paraId="224C694A" w14:textId="25CD5E1A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D85B5A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Pr="00877307">
        <w:rPr>
          <w:rFonts w:ascii="Times New Roman" w:hAnsi="Times New Roman" w:cs="Times New Roman"/>
          <w:sz w:val="24"/>
          <w:szCs w:val="24"/>
        </w:rPr>
        <w:t xml:space="preserve"> результаты</w:t>
      </w:r>
      <w:r w:rsidR="00D123E1">
        <w:rPr>
          <w:rFonts w:ascii="Times New Roman" w:hAnsi="Times New Roman" w:cs="Times New Roman"/>
          <w:sz w:val="24"/>
          <w:szCs w:val="24"/>
        </w:rPr>
        <w:t>.</w:t>
      </w:r>
    </w:p>
    <w:p w14:paraId="686FF4C0" w14:textId="2340563F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Основными предметными результатами освоения предлагаемой рабочей программы являются формирование иноязычных коммуникативных умений в говорении, чтении, письме и письменной речи и аудировании; приобретение учащимися знаний о фонетической, лексической, грамматической и орфографической сторонах речи и навыков оперирования данными знаниями; знакомство с общими сведениями о странах изучаемого языка.</w:t>
      </w:r>
    </w:p>
    <w:p w14:paraId="30DDC566" w14:textId="77777777" w:rsidR="00D123E1" w:rsidRDefault="00AE1AC9" w:rsidP="00D123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14:paraId="5EE0303C" w14:textId="30E81933" w:rsidR="00AE1AC9" w:rsidRPr="00D123E1" w:rsidRDefault="00D123E1" w:rsidP="00D12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23E1">
        <w:rPr>
          <w:rFonts w:ascii="Times New Roman" w:hAnsi="Times New Roman" w:cs="Times New Roman"/>
          <w:sz w:val="24"/>
          <w:szCs w:val="24"/>
        </w:rPr>
        <w:t>Ожидается, что выпускники начальной школы смогут демонстрировать следующие результаты в освоении иностранного языка.</w:t>
      </w:r>
    </w:p>
    <w:p w14:paraId="59A756FF" w14:textId="33F3A9FF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7307">
        <w:rPr>
          <w:rFonts w:ascii="Times New Roman" w:hAnsi="Times New Roman" w:cs="Times New Roman"/>
          <w:b/>
          <w:i/>
          <w:sz w:val="24"/>
          <w:szCs w:val="24"/>
        </w:rPr>
        <w:t>Говорение</w:t>
      </w:r>
    </w:p>
    <w:p w14:paraId="03C14F61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2A0EEE71" w14:textId="77777777" w:rsidR="00AE1AC9" w:rsidRPr="00877307" w:rsidRDefault="00AE1AC9" w:rsidP="00D123E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участвовать в элементарных диалогах (этикетном, диалоге-расспросе, диалоге-побуждении), соблюдая нормы речевого этикета, принятые в англоязычных странах;</w:t>
      </w:r>
    </w:p>
    <w:p w14:paraId="19DE335A" w14:textId="77777777" w:rsidR="00AE1AC9" w:rsidRPr="00877307" w:rsidRDefault="00AE1AC9" w:rsidP="00D123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составлять небольшое описание предмета, картинки, персонажа;</w:t>
      </w:r>
    </w:p>
    <w:p w14:paraId="7C64D66A" w14:textId="77777777" w:rsidR="00AE1AC9" w:rsidRPr="00877307" w:rsidRDefault="00AE1AC9" w:rsidP="00D123E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рассказывать о себе, своей семье, друге;</w:t>
      </w:r>
    </w:p>
    <w:p w14:paraId="43828EBA" w14:textId="77777777" w:rsidR="00AE1AC9" w:rsidRPr="00877307" w:rsidRDefault="00AE1AC9" w:rsidP="00D123E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кратко излагать содержание прочитанного текста.</w:t>
      </w:r>
    </w:p>
    <w:p w14:paraId="02AA56E8" w14:textId="75AF8218" w:rsidR="00AE1AC9" w:rsidRPr="00877307" w:rsidRDefault="00D123E1" w:rsidP="00D123E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E1AC9" w:rsidRPr="00877307">
        <w:rPr>
          <w:rFonts w:ascii="Times New Roman" w:hAnsi="Times New Roman" w:cs="Times New Roman"/>
          <w:b/>
          <w:i/>
          <w:sz w:val="24"/>
          <w:szCs w:val="24"/>
        </w:rPr>
        <w:t>Аудирование</w:t>
      </w:r>
    </w:p>
    <w:p w14:paraId="5BD4B3E2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0A05C863" w14:textId="77777777" w:rsidR="00AE1AC9" w:rsidRPr="00877307" w:rsidRDefault="00AE1AC9" w:rsidP="00D123E1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понимать на слух речь учителя и одноклассников при непосредственном общении и вербально / невербально реагировать на услышанное;</w:t>
      </w:r>
    </w:p>
    <w:p w14:paraId="1AE53BEF" w14:textId="77777777" w:rsidR="00AE1AC9" w:rsidRPr="00877307" w:rsidRDefault="00AE1AC9" w:rsidP="00D123E1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понимать основное содержание небольших сообщений, рассказов, сказок в аудиозаписи, построенных в основном на знакомом языковом материале;</w:t>
      </w:r>
    </w:p>
    <w:p w14:paraId="6738FB9D" w14:textId="77777777" w:rsidR="00AE1AC9" w:rsidRPr="00877307" w:rsidRDefault="00AE1AC9" w:rsidP="00D123E1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зрительные опоры при восприятии на слух текстов, содержащих незнакомые слова.</w:t>
      </w:r>
    </w:p>
    <w:p w14:paraId="1019B44B" w14:textId="25C6063C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7307">
        <w:rPr>
          <w:rFonts w:ascii="Times New Roman" w:hAnsi="Times New Roman" w:cs="Times New Roman"/>
          <w:b/>
          <w:i/>
          <w:sz w:val="24"/>
          <w:szCs w:val="24"/>
        </w:rPr>
        <w:t xml:space="preserve"> Чтение</w:t>
      </w:r>
    </w:p>
    <w:p w14:paraId="45265732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6AEBEA9C" w14:textId="77777777" w:rsidR="00AE1AC9" w:rsidRPr="00877307" w:rsidRDefault="00AE1AC9" w:rsidP="00D123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соотносить графический образ английского слова с его звуковым образом;</w:t>
      </w:r>
    </w:p>
    <w:p w14:paraId="77944D84" w14:textId="77777777" w:rsidR="00AE1AC9" w:rsidRPr="00877307" w:rsidRDefault="00AE1AC9" w:rsidP="00D123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14:paraId="0F6EC20F" w14:textId="77777777" w:rsidR="00AE1AC9" w:rsidRPr="00877307" w:rsidRDefault="00AE1AC9" w:rsidP="00D123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lastRenderedPageBreak/>
        <w:t>читать про себя и понимать содержание небольшого текста, построенного в основном на изученном языковом материале;</w:t>
      </w:r>
    </w:p>
    <w:p w14:paraId="27176BBA" w14:textId="77777777" w:rsidR="00AE1AC9" w:rsidRPr="00877307" w:rsidRDefault="00AE1AC9" w:rsidP="00D123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находить в тексте необходимую информацию в процессе чтения.</w:t>
      </w:r>
    </w:p>
    <w:p w14:paraId="488C93D7" w14:textId="529FC357" w:rsidR="00AE1AC9" w:rsidRPr="00877307" w:rsidRDefault="00D123E1" w:rsidP="00D123E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AE1AC9" w:rsidRPr="00877307">
        <w:rPr>
          <w:rFonts w:ascii="Times New Roman" w:hAnsi="Times New Roman" w:cs="Times New Roman"/>
          <w:b/>
          <w:i/>
          <w:sz w:val="24"/>
          <w:szCs w:val="24"/>
        </w:rPr>
        <w:t>Письмо и письменная речь</w:t>
      </w:r>
    </w:p>
    <w:p w14:paraId="54106DB4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154D80FD" w14:textId="77777777" w:rsidR="00AE1AC9" w:rsidRPr="00877307" w:rsidRDefault="00AE1AC9" w:rsidP="00D123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выписывать из теста слова, словосочетания и предложения;</w:t>
      </w:r>
    </w:p>
    <w:p w14:paraId="595A2148" w14:textId="77777777" w:rsidR="00AE1AC9" w:rsidRPr="00877307" w:rsidRDefault="00AE1AC9" w:rsidP="00D123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 письменной форме кратко отвечать на вопросы к тексту;</w:t>
      </w:r>
    </w:p>
    <w:p w14:paraId="71BBA9E9" w14:textId="77777777" w:rsidR="00AE1AC9" w:rsidRPr="00877307" w:rsidRDefault="00AE1AC9" w:rsidP="00D123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писать поздравительную открытку (с опорой на образец);</w:t>
      </w:r>
    </w:p>
    <w:p w14:paraId="477238EB" w14:textId="77777777" w:rsidR="00AE1AC9" w:rsidRPr="00877307" w:rsidRDefault="00AE1AC9" w:rsidP="00D123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писать по образцу краткое письмо зарубежному другу  (с опорой на образец).</w:t>
      </w:r>
    </w:p>
    <w:p w14:paraId="03FE7128" w14:textId="77777777" w:rsidR="00AE1AC9" w:rsidRPr="00877307" w:rsidRDefault="00AE1AC9" w:rsidP="00D123E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7307">
        <w:rPr>
          <w:rFonts w:ascii="Times New Roman" w:hAnsi="Times New Roman" w:cs="Times New Roman"/>
          <w:b/>
          <w:i/>
          <w:color w:val="000000"/>
          <w:sz w:val="24"/>
          <w:szCs w:val="24"/>
        </w:rPr>
        <w:t>2. Социокультурная компетенция</w:t>
      </w:r>
    </w:p>
    <w:p w14:paraId="5347C094" w14:textId="003B9571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Выпускники начальной школы знакомятся с названиями стран изучаемого языка, приобретают элементарные страноведческие знания о них, получают представление о реалиях и культуре носителей изучаемого языка. Также учащиеся овладевают элементарными нормами речевого этикета, распространенного в англоязычных странах, учатся опираться на эти нормы в различных ситуациях межличностного и межкультурного общения. Младшие школьники учатся представлять свою культуру посредством изучаемого иностранного языка.</w:t>
      </w:r>
    </w:p>
    <w:p w14:paraId="02B3DEB0" w14:textId="77777777" w:rsidR="00AE1AC9" w:rsidRPr="00877307" w:rsidRDefault="00AE1AC9" w:rsidP="00D123E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7307">
        <w:rPr>
          <w:rFonts w:ascii="Times New Roman" w:hAnsi="Times New Roman" w:cs="Times New Roman"/>
          <w:b/>
          <w:i/>
          <w:color w:val="000000"/>
          <w:sz w:val="24"/>
          <w:szCs w:val="24"/>
        </w:rPr>
        <w:t>3. Учебно-познавательная компетенция</w:t>
      </w:r>
    </w:p>
    <w:p w14:paraId="4972AF26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Результатами овладения учебно-познавательной компетенцией является формирование следующих специальных учебных умений:</w:t>
      </w:r>
    </w:p>
    <w:p w14:paraId="4FB61AE6" w14:textId="77777777" w:rsidR="00AE1AC9" w:rsidRPr="00877307" w:rsidRDefault="00AE1AC9" w:rsidP="00D123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пользоваться двуязычным словарем учебника (в том числе транскрипцией);</w:t>
      </w:r>
    </w:p>
    <w:p w14:paraId="1832CF16" w14:textId="77777777" w:rsidR="00AE1AC9" w:rsidRPr="00877307" w:rsidRDefault="00AE1AC9" w:rsidP="00D123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пользоваться справочными материалами, представленными в виде таблиц, схем и правил;</w:t>
      </w:r>
    </w:p>
    <w:p w14:paraId="703F3730" w14:textId="77777777" w:rsidR="00AE1AC9" w:rsidRPr="00877307" w:rsidRDefault="00AE1AC9" w:rsidP="00D123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вести словарь для записи новых слов;</w:t>
      </w:r>
    </w:p>
    <w:p w14:paraId="44350F1E" w14:textId="77777777" w:rsidR="00AE1AC9" w:rsidRPr="00877307" w:rsidRDefault="00AE1AC9" w:rsidP="00D123E1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систематизировать слова по тематическому принципу;</w:t>
      </w:r>
    </w:p>
    <w:p w14:paraId="4291D448" w14:textId="77777777" w:rsidR="00AE1AC9" w:rsidRPr="00877307" w:rsidRDefault="00AE1AC9" w:rsidP="00D123E1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находить расхождения и сходства между родным и изучаемым языком на уровне отдельных грамматических явлений (например, употребление артиклей, структура предложения и т. д.);</w:t>
      </w:r>
    </w:p>
    <w:p w14:paraId="6F899496" w14:textId="77777777" w:rsidR="00AE1AC9" w:rsidRPr="00877307" w:rsidRDefault="00AE1AC9" w:rsidP="00D123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извлекать нужную информацию из текста на основе имеющейся коммуникативной задачи.</w:t>
      </w:r>
    </w:p>
    <w:p w14:paraId="0C1634CF" w14:textId="77777777" w:rsidR="00AE1AC9" w:rsidRPr="00D123E1" w:rsidRDefault="00AE1AC9" w:rsidP="00D123E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23E1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4. Языковая компетенция</w:t>
      </w:r>
    </w:p>
    <w:p w14:paraId="4AF4957B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>Графика, каллиграфия, орфография</w:t>
      </w:r>
    </w:p>
    <w:p w14:paraId="241776F0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начальной школы научится:</w:t>
      </w:r>
    </w:p>
    <w:p w14:paraId="333A9434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устанавливать </w:t>
      </w:r>
      <w:proofErr w:type="gramStart"/>
      <w:r w:rsidRPr="00877307">
        <w:rPr>
          <w:rFonts w:ascii="Times New Roman" w:hAnsi="Times New Roman" w:cs="Times New Roman"/>
          <w:sz w:val="24"/>
          <w:szCs w:val="24"/>
        </w:rPr>
        <w:t>звуко-буквенные</w:t>
      </w:r>
      <w:proofErr w:type="gramEnd"/>
      <w:r w:rsidRPr="00877307">
        <w:rPr>
          <w:rFonts w:ascii="Times New Roman" w:hAnsi="Times New Roman" w:cs="Times New Roman"/>
          <w:sz w:val="24"/>
          <w:szCs w:val="24"/>
        </w:rPr>
        <w:t xml:space="preserve"> соответствия;</w:t>
      </w:r>
    </w:p>
    <w:p w14:paraId="69545F83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пользоваться английским алфавитом, знать последовательность букв в нем;</w:t>
      </w:r>
    </w:p>
    <w:p w14:paraId="64E10F83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списывать текст;</w:t>
      </w:r>
    </w:p>
    <w:p w14:paraId="291CF626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отличать буквы от знаков транскрипции; вычленять значок апострофа;</w:t>
      </w:r>
    </w:p>
    <w:p w14:paraId="571BD650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сравнивать и анализировать буквосочетания английского языка;</w:t>
      </w:r>
    </w:p>
    <w:p w14:paraId="61F991FA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группировать слова в соответствии с изученными правилами чтения;</w:t>
      </w:r>
    </w:p>
    <w:p w14:paraId="3E6218A2" w14:textId="77777777" w:rsidR="00AE1AC9" w:rsidRPr="00877307" w:rsidRDefault="00AE1AC9" w:rsidP="00D123E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оформлять орфографически наиболее употребительные слова (активный словарь).</w:t>
      </w:r>
    </w:p>
    <w:p w14:paraId="5457DF82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lastRenderedPageBreak/>
        <w:t>Фонетическая сторона речи</w:t>
      </w:r>
    </w:p>
    <w:p w14:paraId="4A266434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3DDF00E6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различать на слух и адекватно произносить все звуки английского языка, соблюдая нормы произношения звуков (долгота и краткость гласных, отсутствие оглушения звонких согласных в конце слова, отсутствие смягчения согласных перед гласными);</w:t>
      </w:r>
    </w:p>
    <w:p w14:paraId="2F324183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находить в тексте слова с заданным звуком;</w:t>
      </w:r>
    </w:p>
    <w:p w14:paraId="3607FCC8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вычленять дифтонги;</w:t>
      </w:r>
    </w:p>
    <w:p w14:paraId="6B79555A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соблюдать правильное ударение в изолированном слове, фразе, не ставить ударение на служебных словах (артиклях, предлогах, союзах);</w:t>
      </w:r>
    </w:p>
    <w:p w14:paraId="28CC4F97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соблюдать основные ритмико-интонационные особенности предложений (повествовательное, побудительное, общий и специальные вопросы);</w:t>
      </w:r>
    </w:p>
    <w:p w14:paraId="41160AEE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членить предложения на смысловые группы и интонационно оформлять их;</w:t>
      </w:r>
    </w:p>
    <w:p w14:paraId="05AE1359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различать коммуникативные типы предложений по интонации;</w:t>
      </w:r>
    </w:p>
    <w:p w14:paraId="0228EA5E" w14:textId="77777777" w:rsidR="00AE1AC9" w:rsidRPr="00877307" w:rsidRDefault="00AE1AC9" w:rsidP="00D123E1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соотносить изучаемые слова с их транскрипционным изображением.</w:t>
      </w:r>
    </w:p>
    <w:p w14:paraId="76B3D1FD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14:paraId="6B8BDFCE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7015CD35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узнавать в письменном и устном тексте, воспроизводить и употреблять в речи лексические единицы (приблизительно в объеме 500 единиц), обслуживающие ситуации общения в пределах тематики начальной школы, в соответствии с коммуникативной задачей;</w:t>
      </w:r>
    </w:p>
    <w:p w14:paraId="0F6E4F56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в речи простейшие устойчивые словосочетания, речевые клише, оценочную лексику в соответствии с коммуникативной задачей;</w:t>
      </w:r>
    </w:p>
    <w:p w14:paraId="15E64B12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в речи элементы речевого этикета, отражающие культуру страны изучаемого языка;</w:t>
      </w:r>
    </w:p>
    <w:p w14:paraId="3EDAA730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узнавать простые словообразовательные деривационные элементы (суффиксы: </w:t>
      </w:r>
      <w:r w:rsidRPr="00877307">
        <w:rPr>
          <w:rFonts w:ascii="Times New Roman" w:hAnsi="Times New Roman" w:cs="Times New Roman"/>
          <w:i/>
          <w:sz w:val="24"/>
          <w:szCs w:val="24"/>
        </w:rPr>
        <w:t>-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er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, -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teen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, -y, -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ty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, -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th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, -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ful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,</w:t>
      </w:r>
      <w:r w:rsidRPr="00877307">
        <w:rPr>
          <w:rFonts w:ascii="Times New Roman" w:hAnsi="Times New Roman" w:cs="Times New Roman"/>
          <w:sz w:val="24"/>
          <w:szCs w:val="24"/>
        </w:rPr>
        <w:t xml:space="preserve"> префиксы </w:t>
      </w:r>
      <w:r w:rsidRPr="00877307">
        <w:rPr>
          <w:rFonts w:ascii="Times New Roman" w:hAnsi="Times New Roman" w:cs="Times New Roman"/>
          <w:i/>
          <w:sz w:val="24"/>
          <w:szCs w:val="24"/>
        </w:rPr>
        <w:t>–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un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);</w:t>
      </w:r>
    </w:p>
    <w:p w14:paraId="654CB85F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узнавать сложные слова, определять значение незнакомых сложных слов по значению составляющих их основ (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bedroom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apple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tree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etc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);</w:t>
      </w:r>
    </w:p>
    <w:p w14:paraId="4B4A0FD8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узнавать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конверсивы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, выводить их значение (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chocolate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chocolate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cake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water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water</w:t>
      </w:r>
      <w:r w:rsidRPr="00877307">
        <w:rPr>
          <w:rFonts w:ascii="Times New Roman" w:hAnsi="Times New Roman" w:cs="Times New Roman"/>
          <w:sz w:val="24"/>
          <w:szCs w:val="24"/>
        </w:rPr>
        <w:t>);</w:t>
      </w:r>
    </w:p>
    <w:p w14:paraId="734EAA8E" w14:textId="77777777" w:rsidR="00AE1AC9" w:rsidRPr="00877307" w:rsidRDefault="00AE1AC9" w:rsidP="00D123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опираться на языковую догадку в процессе чтения и аудирования.</w:t>
      </w:r>
    </w:p>
    <w:p w14:paraId="2BF208AA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14:paraId="7F433DFE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51AE2A1D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в речи основные коммуникативные типы предложений (повествовательное, побудительное, вопросительное), соблюдая правильный порядок слов;</w:t>
      </w:r>
    </w:p>
    <w:p w14:paraId="219289A8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оперировать вопросительными словами (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who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what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when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where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why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how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) в продуктивных видах речевой деятельности (говорении и письме);</w:t>
      </w:r>
    </w:p>
    <w:p w14:paraId="0DB7B3D2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оперировать в речи отрицательными предложениями;</w:t>
      </w:r>
    </w:p>
    <w:p w14:paraId="5B7A4532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формулировать простые (нераспространенные и распространенные) предложения, предложения с однородными членами, сложноподчиненные предложения;</w:t>
      </w:r>
    </w:p>
    <w:p w14:paraId="7CBD7B0F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77307">
        <w:rPr>
          <w:rFonts w:ascii="Times New Roman" w:hAnsi="Times New Roman" w:cs="Times New Roman"/>
          <w:sz w:val="24"/>
          <w:szCs w:val="24"/>
        </w:rPr>
        <w:t>оперировать в речи сказуемыми разного типа — а) простым глагольным (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He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reads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); б) составным именным (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He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is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a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pupil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He is ten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.); </w:t>
      </w:r>
      <w:r w:rsidRPr="00877307">
        <w:rPr>
          <w:rFonts w:ascii="Times New Roman" w:hAnsi="Times New Roman" w:cs="Times New Roman"/>
          <w:sz w:val="24"/>
          <w:szCs w:val="24"/>
        </w:rPr>
        <w:t>составным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глагольным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I can swim. I like to swim.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);</w:t>
      </w:r>
    </w:p>
    <w:p w14:paraId="0C26DDDF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оперировать в речи безличными предложениями (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It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is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spring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.);</w:t>
      </w:r>
    </w:p>
    <w:p w14:paraId="4A1A6B62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lastRenderedPageBreak/>
        <w:t xml:space="preserve">образовывать формы единственного и множественного числа существительных, включая случаи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man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men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wo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man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women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mouse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mice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fish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fish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deer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deer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sheep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sheep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goose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geese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;</w:t>
      </w:r>
    </w:p>
    <w:p w14:paraId="7296715B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в речи притяжательный падеж имен существительных;</w:t>
      </w:r>
    </w:p>
    <w:p w14:paraId="10879956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прилагательные в положительной, сравнительной и превосходной степенях сравнения, включая и супплетивные формы (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good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better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best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bad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worse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—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worst</w:t>
      </w:r>
      <w:r w:rsidRPr="00877307">
        <w:rPr>
          <w:rFonts w:ascii="Times New Roman" w:hAnsi="Times New Roman" w:cs="Times New Roman"/>
          <w:sz w:val="24"/>
          <w:szCs w:val="24"/>
        </w:rPr>
        <w:t>);</w:t>
      </w:r>
    </w:p>
    <w:p w14:paraId="3D1233A9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выражать коммуникативные намерения с использованием грамматических форм 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Pr="00877307">
        <w:rPr>
          <w:rFonts w:ascii="Times New Roman" w:hAnsi="Times New Roman" w:cs="Times New Roman"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future</w:t>
      </w: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Pr="00877307">
        <w:rPr>
          <w:rFonts w:ascii="Times New Roman" w:hAnsi="Times New Roman" w:cs="Times New Roman"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past</w:t>
      </w: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(включая правильные и неправильные глаголы), оборота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going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877307">
        <w:rPr>
          <w:rFonts w:ascii="Times New Roman" w:hAnsi="Times New Roman" w:cs="Times New Roman"/>
          <w:sz w:val="24"/>
          <w:szCs w:val="24"/>
        </w:rPr>
        <w:t xml:space="preserve">, конструкции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there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is</w:t>
      </w:r>
      <w:r w:rsidRPr="00877307">
        <w:rPr>
          <w:rFonts w:ascii="Times New Roman" w:hAnsi="Times New Roman" w:cs="Times New Roman"/>
          <w:i/>
          <w:sz w:val="24"/>
          <w:szCs w:val="24"/>
        </w:rPr>
        <w:t>/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there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are</w:t>
      </w:r>
      <w:r w:rsidRPr="00877307">
        <w:rPr>
          <w:rFonts w:ascii="Times New Roman" w:hAnsi="Times New Roman" w:cs="Times New Roman"/>
          <w:sz w:val="24"/>
          <w:szCs w:val="24"/>
        </w:rPr>
        <w:t xml:space="preserve">, конструкции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I’d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like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>...</w:t>
      </w:r>
      <w:r w:rsidRPr="00877307">
        <w:rPr>
          <w:rFonts w:ascii="Times New Roman" w:hAnsi="Times New Roman" w:cs="Times New Roman"/>
          <w:sz w:val="24"/>
          <w:szCs w:val="24"/>
        </w:rPr>
        <w:t xml:space="preserve"> , модальных глаголов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can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must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>;</w:t>
      </w:r>
    </w:p>
    <w:p w14:paraId="7E54B5CE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использовать вспомогательные глаголы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be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to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i/>
          <w:sz w:val="24"/>
          <w:szCs w:val="24"/>
        </w:rPr>
        <w:t>do</w:t>
      </w:r>
      <w:proofErr w:type="spellEnd"/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для построения необходимых вопросительных, отрицательных конструкций;</w:t>
      </w:r>
    </w:p>
    <w:p w14:paraId="12CF90C2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77307">
        <w:rPr>
          <w:rFonts w:ascii="Times New Roman" w:hAnsi="Times New Roman" w:cs="Times New Roman"/>
          <w:sz w:val="24"/>
          <w:szCs w:val="24"/>
        </w:rPr>
        <w:t>оперировать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в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речи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наречиями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времени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always, often, sometimes, never, usually, yesterday, tomorrow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877307">
        <w:rPr>
          <w:rFonts w:ascii="Times New Roman" w:hAnsi="Times New Roman" w:cs="Times New Roman"/>
          <w:sz w:val="24"/>
          <w:szCs w:val="24"/>
        </w:rPr>
        <w:t>степени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и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образа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действия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very, well, badly, much, little</w:t>
      </w:r>
      <w:r w:rsidRPr="00877307">
        <w:rPr>
          <w:rFonts w:ascii="Times New Roman" w:hAnsi="Times New Roman" w:cs="Times New Roman"/>
          <w:sz w:val="24"/>
          <w:szCs w:val="24"/>
          <w:lang w:val="en-US"/>
        </w:rPr>
        <w:t>);</w:t>
      </w:r>
    </w:p>
    <w:p w14:paraId="3FF10BC3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наиболее употребительные предлоги для обозначения временных и пространственных соответствий (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by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on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at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behind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front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of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with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from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of</w:t>
      </w:r>
      <w:r w:rsidRPr="0087730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77307">
        <w:rPr>
          <w:rFonts w:ascii="Times New Roman" w:hAnsi="Times New Roman" w:cs="Times New Roman"/>
          <w:i/>
          <w:sz w:val="24"/>
          <w:szCs w:val="24"/>
          <w:lang w:val="en-US"/>
        </w:rPr>
        <w:t>into</w:t>
      </w:r>
      <w:r w:rsidRPr="00877307">
        <w:rPr>
          <w:rFonts w:ascii="Times New Roman" w:hAnsi="Times New Roman" w:cs="Times New Roman"/>
          <w:sz w:val="24"/>
          <w:szCs w:val="24"/>
        </w:rPr>
        <w:t>);</w:t>
      </w:r>
    </w:p>
    <w:p w14:paraId="1D5D14E7" w14:textId="77777777" w:rsidR="00AE1AC9" w:rsidRPr="00877307" w:rsidRDefault="00AE1AC9" w:rsidP="00D123E1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использовать в речи личные, указательные, притяжательные и некоторые неопределенные местоимения.</w:t>
      </w:r>
    </w:p>
    <w:p w14:paraId="16F7AC53" w14:textId="77777777" w:rsidR="00AE1AC9" w:rsidRPr="00D123E1" w:rsidRDefault="00AE1AC9" w:rsidP="00D123E1">
      <w:pPr>
        <w:tabs>
          <w:tab w:val="left" w:pos="8820"/>
        </w:tabs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D123E1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5.</w:t>
      </w:r>
      <w:r w:rsidRPr="00D123E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123E1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Специальные учебные умения (СУУ)</w:t>
      </w:r>
    </w:p>
    <w:p w14:paraId="369AADCA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>Младшие школьники овладевают следующими специальными (предметными) учебными умениями и навыками:</w:t>
      </w:r>
    </w:p>
    <w:p w14:paraId="6709FCB7" w14:textId="77777777" w:rsidR="00AE1AC9" w:rsidRPr="00877307" w:rsidRDefault="00AE1AC9" w:rsidP="00D123E1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>• пользоваться двуязычным словарем учебника (в том числе транскрипцией), компьютерным словарём и экранным переводом отдельных слов;</w:t>
      </w:r>
    </w:p>
    <w:p w14:paraId="0530ECA0" w14:textId="77777777" w:rsidR="00AE1AC9" w:rsidRPr="00877307" w:rsidRDefault="00AE1AC9" w:rsidP="00D123E1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>• пользоваться справочным материалом, представленным в виде таблиц, схем, правил;</w:t>
      </w:r>
    </w:p>
    <w:p w14:paraId="40F25811" w14:textId="77777777" w:rsidR="00AE1AC9" w:rsidRPr="00877307" w:rsidRDefault="00AE1AC9" w:rsidP="00D123E1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 xml:space="preserve">• пользоваться языковой догадкой, например при опознавании </w:t>
      </w:r>
      <w:proofErr w:type="spellStart"/>
      <w:r w:rsidRPr="00877307">
        <w:rPr>
          <w:rFonts w:ascii="Times New Roman" w:hAnsi="Times New Roman" w:cs="Times New Roman"/>
          <w:color w:val="000000"/>
          <w:sz w:val="24"/>
          <w:szCs w:val="24"/>
        </w:rPr>
        <w:t>интернациализмов</w:t>
      </w:r>
      <w:proofErr w:type="spellEnd"/>
      <w:r w:rsidRPr="00877307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C2968E2" w14:textId="77777777" w:rsidR="00AE1AC9" w:rsidRPr="00877307" w:rsidRDefault="00AE1AC9" w:rsidP="00D123E1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>•  делать обобщения на основе структурно-функциональных схем простого предложения;</w:t>
      </w:r>
    </w:p>
    <w:p w14:paraId="4BA95E5F" w14:textId="77777777" w:rsidR="00AE1AC9" w:rsidRPr="00877307" w:rsidRDefault="00AE1AC9" w:rsidP="00D123E1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07">
        <w:rPr>
          <w:rFonts w:ascii="Times New Roman" w:hAnsi="Times New Roman" w:cs="Times New Roman"/>
          <w:color w:val="000000"/>
          <w:sz w:val="24"/>
          <w:szCs w:val="24"/>
        </w:rPr>
        <w:t>• опознавать грамматические явления, отсутствующие в родном языке, например артикли.</w:t>
      </w:r>
    </w:p>
    <w:p w14:paraId="75202D7C" w14:textId="77777777" w:rsidR="00D123E1" w:rsidRDefault="00D123E1" w:rsidP="00D123E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14:paraId="0FF49F15" w14:textId="6E7DE987" w:rsidR="00AE1AC9" w:rsidRPr="00D123E1" w:rsidRDefault="00AE1AC9" w:rsidP="00D123E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В сфере коммуникативной компетенции:</w:t>
      </w:r>
    </w:p>
    <w:p w14:paraId="3687A878" w14:textId="77777777" w:rsidR="00AE1AC9" w:rsidRPr="00877307" w:rsidRDefault="00AE1AC9" w:rsidP="00D123E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языковые представления и навыки (фонетические, орфографические, лексические и грамматические); </w:t>
      </w:r>
    </w:p>
    <w:p w14:paraId="0D56D425" w14:textId="77777777" w:rsidR="00AE1AC9" w:rsidRPr="00877307" w:rsidRDefault="00AE1AC9" w:rsidP="00D123E1">
      <w:pPr>
        <w:pStyle w:val="a5"/>
        <w:numPr>
          <w:ilvl w:val="0"/>
          <w:numId w:val="19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говорение (элементарный диалог этикетного характера, диалог в доступных ребёнку типичных ситуациях, диалог с вопросами</w:t>
      </w:r>
    </w:p>
    <w:p w14:paraId="57154D08" w14:textId="77777777" w:rsidR="00AE1AC9" w:rsidRPr="00877307" w:rsidRDefault="00AE1AC9" w:rsidP="00D123E1">
      <w:pPr>
        <w:pStyle w:val="a5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и побуждением к действию, монологические высказывания с описаниями себя, семьи и других людей, предметов, картинок и персонажей); аудирование (понимание на слух речи учителя и других учащихся, восприятие основного содержания несложных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аудиотекстов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и видеофрагментов на знакомом учащимся языковом материале);</w:t>
      </w:r>
    </w:p>
    <w:p w14:paraId="67391195" w14:textId="77777777" w:rsidR="00AE1AC9" w:rsidRPr="00877307" w:rsidRDefault="00AE1AC9" w:rsidP="00D123E1">
      <w:pPr>
        <w:pStyle w:val="a5"/>
        <w:numPr>
          <w:ilvl w:val="0"/>
          <w:numId w:val="19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чтение (воспринимать с пониманием тексты ограниченного объёма, соответствующие изученному тематическому материалу</w:t>
      </w:r>
    </w:p>
    <w:p w14:paraId="13646DA1" w14:textId="77777777" w:rsidR="00AE1AC9" w:rsidRPr="00877307" w:rsidRDefault="00AE1AC9" w:rsidP="00D123E1">
      <w:pPr>
        <w:pStyle w:val="a5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интересам учащихся с соблюдением правил чтения и осмысленного интонирования); </w:t>
      </w:r>
    </w:p>
    <w:p w14:paraId="0ECE6D91" w14:textId="77777777" w:rsidR="00AE1AC9" w:rsidRPr="00877307" w:rsidRDefault="00AE1AC9" w:rsidP="00D123E1">
      <w:pPr>
        <w:pStyle w:val="a5"/>
        <w:numPr>
          <w:ilvl w:val="0"/>
          <w:numId w:val="19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письмо (техника написания букв и соблюдение орфографических правил, опора на образец, письменное заполнение пропусков и форм, подписи под предметами и явлениями, поздравительные открытки, личное письмо ограниченного объёма);   </w:t>
      </w:r>
    </w:p>
    <w:p w14:paraId="204E105F" w14:textId="77777777" w:rsidR="00AE1AC9" w:rsidRPr="00877307" w:rsidRDefault="00AE1AC9" w:rsidP="00D123E1">
      <w:pPr>
        <w:pStyle w:val="a5"/>
        <w:numPr>
          <w:ilvl w:val="0"/>
          <w:numId w:val="19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социокультурная осведомлённость (англоговорящие страны, литературные персонажи, сказки народов мира, детский фольклор, песни, нормы поведения, правила вежливости и речевой этикет). </w:t>
      </w:r>
    </w:p>
    <w:p w14:paraId="6DD6C4EE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lastRenderedPageBreak/>
        <w:t>В познавательной сфере:</w:t>
      </w:r>
    </w:p>
    <w:p w14:paraId="634DD60B" w14:textId="77777777" w:rsidR="00AE1AC9" w:rsidRPr="00877307" w:rsidRDefault="00AE1AC9" w:rsidP="00D123E1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умение действовать по образцу при выполнении упражнений и построении самостоятельных письменных и устных высказываний;</w:t>
      </w:r>
    </w:p>
    <w:p w14:paraId="3C19604D" w14:textId="77777777" w:rsidR="00AE1AC9" w:rsidRPr="00877307" w:rsidRDefault="00AE1AC9" w:rsidP="00D123E1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умение работать с текстом с опорой на приобретенные умения (например, прогнозировать содержание текста по заголовку, составлять план текста, выделять основную информацию).</w:t>
      </w:r>
    </w:p>
    <w:p w14:paraId="349050ED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В ценностно-ориентационной сфере:</w:t>
      </w:r>
    </w:p>
    <w:p w14:paraId="1F7D5D9B" w14:textId="77777777" w:rsidR="00AE1AC9" w:rsidRPr="00877307" w:rsidRDefault="00AE1AC9" w:rsidP="00D123E1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представление о языке как средстве выражения чувств, эмоций, суждений, основе культуры мышления;</w:t>
      </w:r>
    </w:p>
    <w:p w14:paraId="277CBE0E" w14:textId="77777777" w:rsidR="00AE1AC9" w:rsidRPr="00877307" w:rsidRDefault="00AE1AC9" w:rsidP="00D123E1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приобщение к национальным ценностям, ценностям мировой культуры, ценностям других народов.</w:t>
      </w:r>
    </w:p>
    <w:p w14:paraId="7793E225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В эстетической сфере:</w:t>
      </w:r>
    </w:p>
    <w:p w14:paraId="7F579515" w14:textId="77777777" w:rsidR="00AE1AC9" w:rsidRPr="00877307" w:rsidRDefault="00AE1AC9" w:rsidP="00D123E1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овладение элементарными средствами выражения чувств, эмоций и отношений на иностранном языке;</w:t>
      </w:r>
    </w:p>
    <w:p w14:paraId="5DFF3958" w14:textId="77777777" w:rsidR="00AE1AC9" w:rsidRPr="00877307" w:rsidRDefault="00AE1AC9" w:rsidP="00D123E1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развитие чувства прекрасного, ощущения красоты в процессе знакомства с плодами культуры родной страны и страны изучаемого языка.</w:t>
      </w:r>
    </w:p>
    <w:p w14:paraId="2347C268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В трудовой сфере:</w:t>
      </w:r>
    </w:p>
    <w:p w14:paraId="12F9D6AB" w14:textId="77777777" w:rsidR="00AE1AC9" w:rsidRPr="00877307" w:rsidRDefault="00AE1AC9" w:rsidP="00D123E1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умение ставить цели и планировать свой учебный труд.</w:t>
      </w:r>
    </w:p>
    <w:p w14:paraId="15AD0B28" w14:textId="77777777" w:rsidR="00AE1AC9" w:rsidRPr="00877307" w:rsidRDefault="00AE1AC9" w:rsidP="00D12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      Представляя в обобщенном виде планируемые результаты обучения английскому языку по учебно-методическим комплексам </w:t>
      </w:r>
      <w:proofErr w:type="gramStart"/>
      <w:r w:rsidRPr="00877307">
        <w:rPr>
          <w:rFonts w:ascii="Times New Roman" w:hAnsi="Times New Roman" w:cs="Times New Roman"/>
          <w:sz w:val="24"/>
          <w:szCs w:val="24"/>
        </w:rPr>
        <w:t>серии  “</w:t>
      </w:r>
      <w:proofErr w:type="spellStart"/>
      <w:proofErr w:type="gramEnd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English” для начальной школы, отметим, что согласно требованиям Примерной программы по иностранному языку для начального общего образования у обучающихся:</w:t>
      </w:r>
    </w:p>
    <w:p w14:paraId="2A91B761" w14:textId="77777777" w:rsidR="00AE1AC9" w:rsidRPr="00877307" w:rsidRDefault="00AE1AC9" w:rsidP="00D123E1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сформируется элементарная иноязычная коммуникативная компетенция и общее представление о строе изучаемого языка и его некоторых отличиях от родного языка;</w:t>
      </w:r>
    </w:p>
    <w:p w14:paraId="3334C068" w14:textId="77777777" w:rsidR="00AE1AC9" w:rsidRPr="00877307" w:rsidRDefault="00AE1AC9" w:rsidP="00D123E1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расширится лингвистический кругозор;</w:t>
      </w:r>
    </w:p>
    <w:p w14:paraId="2EEBD710" w14:textId="3D0E7419" w:rsidR="00AD5998" w:rsidRPr="00D123E1" w:rsidRDefault="00AE1AC9" w:rsidP="00D123E1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>будут заложены основы коммуникативной культуры;</w:t>
      </w:r>
    </w:p>
    <w:p w14:paraId="082CB43B" w14:textId="77777777" w:rsidR="00A3494B" w:rsidRDefault="00A3494B" w:rsidP="00D123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A65841" w14:textId="77777777" w:rsidR="00C22F90" w:rsidRDefault="00DF42BE" w:rsidP="00D123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3E2D5E">
        <w:rPr>
          <w:rFonts w:ascii="Times New Roman" w:hAnsi="Times New Roman" w:cs="Times New Roman"/>
          <w:b/>
          <w:sz w:val="24"/>
          <w:szCs w:val="24"/>
        </w:rPr>
        <w:t>одержание учебного предмета</w:t>
      </w:r>
    </w:p>
    <w:p w14:paraId="3AE2963B" w14:textId="77777777" w:rsidR="00DF42BE" w:rsidRPr="009E1733" w:rsidRDefault="00DF42BE" w:rsidP="00D123E1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17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0773"/>
        <w:gridCol w:w="1134"/>
      </w:tblGrid>
      <w:tr w:rsidR="00D41FB8" w:rsidRPr="00DF42BE" w14:paraId="631F3101" w14:textId="77777777" w:rsidTr="003818F0">
        <w:tc>
          <w:tcPr>
            <w:tcW w:w="709" w:type="dxa"/>
          </w:tcPr>
          <w:p w14:paraId="21AA289B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2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14:paraId="17E48D9D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2BE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0773" w:type="dxa"/>
          </w:tcPr>
          <w:p w14:paraId="36198891" w14:textId="77777777" w:rsidR="00D41FB8" w:rsidRPr="00DF42BE" w:rsidRDefault="003E2D5E" w:rsidP="00D123E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0C98F5ED" w14:textId="25D84566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2BE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 w:rsidR="003818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-во </w:t>
            </w:r>
            <w:r w:rsidRPr="00DF42BE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D41FB8" w:rsidRPr="00DF42BE" w14:paraId="4560E38B" w14:textId="77777777" w:rsidTr="003818F0">
        <w:tc>
          <w:tcPr>
            <w:tcW w:w="709" w:type="dxa"/>
          </w:tcPr>
          <w:p w14:paraId="3EA7DE23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42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4901B856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773" w:type="dxa"/>
          </w:tcPr>
          <w:p w14:paraId="620989FD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одноклассниками, сказочными персонажами. Расспросы об имени, фамилии, возрасте людей, их роде деятельности. Осн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овные элементы речевого этикета</w:t>
            </w:r>
          </w:p>
        </w:tc>
        <w:tc>
          <w:tcPr>
            <w:tcW w:w="1134" w:type="dxa"/>
          </w:tcPr>
          <w:p w14:paraId="22FFAB71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41FB8" w:rsidRPr="00DF42BE" w14:paraId="5C2AEA95" w14:textId="77777777" w:rsidTr="003818F0">
        <w:tc>
          <w:tcPr>
            <w:tcW w:w="709" w:type="dxa"/>
          </w:tcPr>
          <w:p w14:paraId="31062F01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42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5545F53B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 xml:space="preserve">Мир вокруг </w:t>
            </w:r>
            <w:proofErr w:type="gramStart"/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меня .</w:t>
            </w:r>
            <w:proofErr w:type="gramEnd"/>
            <w:r w:rsidRPr="00B75F0A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</w:p>
        </w:tc>
        <w:tc>
          <w:tcPr>
            <w:tcW w:w="10773" w:type="dxa"/>
          </w:tcPr>
          <w:p w14:paraId="77DDB74A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>Природа. Времена года. Цветовые характеристики. Размер и местоположение предметов в пространстве. Время. Количество. Природа. Погода зимой, весной, осенью, летом. Дикие животные. Домашние животные. Животные на ферме.</w:t>
            </w:r>
          </w:p>
        </w:tc>
        <w:tc>
          <w:tcPr>
            <w:tcW w:w="1134" w:type="dxa"/>
          </w:tcPr>
          <w:p w14:paraId="0FCD9071" w14:textId="77777777" w:rsidR="00D41FB8" w:rsidRPr="00DF42BE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41FB8" w:rsidRPr="00B75F0A" w14:paraId="4DEA55CB" w14:textId="77777777" w:rsidTr="003818F0">
        <w:tc>
          <w:tcPr>
            <w:tcW w:w="709" w:type="dxa"/>
          </w:tcPr>
          <w:p w14:paraId="7576446C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14:paraId="552BCB75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 xml:space="preserve">Мир вокруг </w:t>
            </w:r>
            <w:proofErr w:type="gramStart"/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меня .</w:t>
            </w:r>
            <w:proofErr w:type="gramEnd"/>
            <w:r w:rsidRPr="00B75F0A">
              <w:rPr>
                <w:rFonts w:ascii="Times New Roman" w:hAnsi="Times New Roman" w:cs="Times New Roman"/>
                <w:sz w:val="24"/>
                <w:szCs w:val="24"/>
              </w:rPr>
              <w:t xml:space="preserve"> Семья</w:t>
            </w:r>
          </w:p>
        </w:tc>
        <w:tc>
          <w:tcPr>
            <w:tcW w:w="10773" w:type="dxa"/>
          </w:tcPr>
          <w:p w14:paraId="0C293AD2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Члены семьи, родственники, их возраст, профессии, занятия, домашние любимцы. Распорядок дня членов семьи, домашние обязанности, семейные праздники, подарки.</w:t>
            </w:r>
          </w:p>
        </w:tc>
        <w:tc>
          <w:tcPr>
            <w:tcW w:w="1134" w:type="dxa"/>
          </w:tcPr>
          <w:p w14:paraId="24C252AC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41FB8" w:rsidRPr="00B75F0A" w14:paraId="7F717B4B" w14:textId="77777777" w:rsidTr="003818F0">
        <w:tc>
          <w:tcPr>
            <w:tcW w:w="709" w:type="dxa"/>
          </w:tcPr>
          <w:p w14:paraId="31EA2743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7EF0F8FF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 xml:space="preserve">Мир вокруг меня. Люди, животные, </w:t>
            </w:r>
            <w:r w:rsidRPr="00B75F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предметы</w:t>
            </w:r>
          </w:p>
        </w:tc>
        <w:tc>
          <w:tcPr>
            <w:tcW w:w="10773" w:type="dxa"/>
          </w:tcPr>
          <w:p w14:paraId="7D8D4FA9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Мой дом (квартира, комната). Предметы мебели. Обстановка. Размеры жилища. Типичное жилище англичан. Английский сад. Местополож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 строений и зданий в гор</w:t>
            </w:r>
          </w:p>
        </w:tc>
        <w:tc>
          <w:tcPr>
            <w:tcW w:w="1134" w:type="dxa"/>
          </w:tcPr>
          <w:p w14:paraId="3135FE81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1FB8" w:rsidRPr="00B75F0A" w14:paraId="1B30CFD2" w14:textId="77777777" w:rsidTr="003818F0">
        <w:tc>
          <w:tcPr>
            <w:tcW w:w="709" w:type="dxa"/>
          </w:tcPr>
          <w:p w14:paraId="3F93E3AF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14:paraId="279278BB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Говорим о себе</w:t>
            </w:r>
          </w:p>
        </w:tc>
        <w:tc>
          <w:tcPr>
            <w:tcW w:w="10773" w:type="dxa"/>
          </w:tcPr>
          <w:p w14:paraId="392E74B4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Школьный день, друзья в школе. Предметы школьного обихода. Распорядок дня школьника. Классная комната. Учебная работа в школе. Школьный год. Начальная школа в Англии. Школьные каникулы в России. Планы на летние каникулы. Типичное времяпрепровождение во время каникул.</w:t>
            </w:r>
          </w:p>
        </w:tc>
        <w:tc>
          <w:tcPr>
            <w:tcW w:w="1134" w:type="dxa"/>
          </w:tcPr>
          <w:p w14:paraId="463FDDE7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41FB8" w:rsidRPr="00B75F0A" w14:paraId="753368CC" w14:textId="77777777" w:rsidTr="003818F0">
        <w:tc>
          <w:tcPr>
            <w:tcW w:w="709" w:type="dxa"/>
          </w:tcPr>
          <w:p w14:paraId="3AA16A28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5D724337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Люди и предметы вокруг нас</w:t>
            </w:r>
          </w:p>
        </w:tc>
        <w:tc>
          <w:tcPr>
            <w:tcW w:w="10773" w:type="dxa"/>
          </w:tcPr>
          <w:p w14:paraId="03898826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>Природа. Времена года. Цветовые характеристики. Размер и местоположение предметов в пространстве. Время. Количество. Природа. Погода зимой, весной, осенью, летом. Дикие животные. Домаш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животные. Животные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ферм</w:t>
            </w:r>
            <w:proofErr w:type="gramEnd"/>
          </w:p>
        </w:tc>
        <w:tc>
          <w:tcPr>
            <w:tcW w:w="1134" w:type="dxa"/>
          </w:tcPr>
          <w:p w14:paraId="4E38D440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1FB8" w:rsidRPr="00B75F0A" w14:paraId="39B41A0D" w14:textId="77777777" w:rsidTr="003818F0">
        <w:tc>
          <w:tcPr>
            <w:tcW w:w="709" w:type="dxa"/>
          </w:tcPr>
          <w:p w14:paraId="50485A3C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14:paraId="02BAA105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Путешествие по городам</w:t>
            </w:r>
          </w:p>
        </w:tc>
        <w:tc>
          <w:tcPr>
            <w:tcW w:w="10773" w:type="dxa"/>
          </w:tcPr>
          <w:p w14:paraId="4CBFDB89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Путешествия поездом, самолетом, автобусом. Выезд за город. Путешествия к </w:t>
            </w:r>
            <w:proofErr w:type="gramStart"/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>морю ,</w:t>
            </w:r>
            <w:proofErr w:type="gramEnd"/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другие города. Планирование поездок. Гостиницы.</w:t>
            </w:r>
          </w:p>
        </w:tc>
        <w:tc>
          <w:tcPr>
            <w:tcW w:w="1134" w:type="dxa"/>
          </w:tcPr>
          <w:p w14:paraId="775602BE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41FB8" w:rsidRPr="00B75F0A" w14:paraId="2AA30082" w14:textId="77777777" w:rsidTr="003818F0">
        <w:tc>
          <w:tcPr>
            <w:tcW w:w="709" w:type="dxa"/>
          </w:tcPr>
          <w:p w14:paraId="4D583545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14:paraId="4C007C05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Человек и его мир</w:t>
            </w:r>
          </w:p>
        </w:tc>
        <w:tc>
          <w:tcPr>
            <w:tcW w:w="10773" w:type="dxa"/>
          </w:tcPr>
          <w:p w14:paraId="49A2B17E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</w:t>
            </w: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>ичностные качества и состояние человека. Возраст и физические характеристики человека. Профессиональная деятельность людей. Повседневные занятия.</w:t>
            </w:r>
          </w:p>
        </w:tc>
        <w:tc>
          <w:tcPr>
            <w:tcW w:w="1134" w:type="dxa"/>
          </w:tcPr>
          <w:p w14:paraId="01801B46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41FB8" w:rsidRPr="00B75F0A" w14:paraId="1678A22F" w14:textId="77777777" w:rsidTr="003818F0">
        <w:tc>
          <w:tcPr>
            <w:tcW w:w="709" w:type="dxa"/>
          </w:tcPr>
          <w:p w14:paraId="4A5737EB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14:paraId="0F091CA9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Мир моих увлечений</w:t>
            </w:r>
          </w:p>
        </w:tc>
        <w:tc>
          <w:tcPr>
            <w:tcW w:w="10773" w:type="dxa"/>
          </w:tcPr>
          <w:p w14:paraId="6B9D38F0" w14:textId="77777777" w:rsidR="00D41FB8" w:rsidRPr="00D41FB8" w:rsidRDefault="00D41FB8" w:rsidP="00D123E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3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Досуг. Мои друзья. Любимые занятия. Мои любимые сказки. Занятия с домашними питомцами. Походы в кино, любимые программы по телевизору. Любимое время года. Любимые персонажи книг. Времяпровождение после занятий. Любимые виды спорта.</w:t>
            </w:r>
          </w:p>
        </w:tc>
        <w:tc>
          <w:tcPr>
            <w:tcW w:w="1134" w:type="dxa"/>
          </w:tcPr>
          <w:p w14:paraId="099E3C36" w14:textId="77777777" w:rsidR="00D41FB8" w:rsidRPr="00B75F0A" w:rsidRDefault="00D41FB8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02C55" w:rsidRPr="00B75F0A" w14:paraId="5F642460" w14:textId="77777777" w:rsidTr="007B6545">
        <w:tc>
          <w:tcPr>
            <w:tcW w:w="3402" w:type="dxa"/>
            <w:gridSpan w:val="2"/>
          </w:tcPr>
          <w:p w14:paraId="75AD1E88" w14:textId="77777777" w:rsidR="00802C55" w:rsidRPr="00B75F0A" w:rsidRDefault="00802C55" w:rsidP="00802C5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773" w:type="dxa"/>
          </w:tcPr>
          <w:p w14:paraId="0D794D15" w14:textId="77777777" w:rsidR="00802C55" w:rsidRPr="00B75F0A" w:rsidRDefault="00802C55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8ED3E8" w14:textId="77777777" w:rsidR="00802C55" w:rsidRPr="00B75F0A" w:rsidRDefault="00802C55" w:rsidP="00D123E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F0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14:paraId="1FD46074" w14:textId="77777777" w:rsidR="00DF42BE" w:rsidRPr="00A8035A" w:rsidRDefault="00DF42BE" w:rsidP="00D123E1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14:paraId="037C9E10" w14:textId="77777777" w:rsidR="00A77737" w:rsidRDefault="00A77737" w:rsidP="00D123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83056674"/>
      <w:r w:rsidRPr="009E1733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 </w:t>
      </w:r>
    </w:p>
    <w:p w14:paraId="4697BD2A" w14:textId="77777777" w:rsidR="009E1733" w:rsidRPr="009E1733" w:rsidRDefault="009E1733" w:rsidP="00D123E1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c"/>
        <w:tblW w:w="0" w:type="auto"/>
        <w:tblInd w:w="-34" w:type="dxa"/>
        <w:tblLook w:val="04A0" w:firstRow="1" w:lastRow="0" w:firstColumn="1" w:lastColumn="0" w:noHBand="0" w:noVBand="1"/>
      </w:tblPr>
      <w:tblGrid>
        <w:gridCol w:w="1021"/>
        <w:gridCol w:w="3402"/>
        <w:gridCol w:w="9461"/>
        <w:gridCol w:w="1851"/>
      </w:tblGrid>
      <w:tr w:rsidR="00A77737" w:rsidRPr="001B6564" w14:paraId="4EB10D47" w14:textId="77777777" w:rsidTr="00D123E1">
        <w:trPr>
          <w:trHeight w:val="456"/>
        </w:trPr>
        <w:tc>
          <w:tcPr>
            <w:tcW w:w="1021" w:type="dxa"/>
          </w:tcPr>
          <w:bookmarkEnd w:id="0"/>
          <w:p w14:paraId="5EC86D01" w14:textId="77777777" w:rsidR="00A77737" w:rsidRPr="001B6564" w:rsidRDefault="00A77737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14:paraId="4A0AB69B" w14:textId="77777777" w:rsidR="00A77737" w:rsidRPr="001B6564" w:rsidRDefault="00A77737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461" w:type="dxa"/>
          </w:tcPr>
          <w:p w14:paraId="180C40D6" w14:textId="77777777" w:rsidR="00A77737" w:rsidRPr="001B6564" w:rsidRDefault="00A77737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851" w:type="dxa"/>
          </w:tcPr>
          <w:p w14:paraId="29201421" w14:textId="77777777" w:rsidR="00A77737" w:rsidRPr="001B6564" w:rsidRDefault="00A77737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Количество часов</w:t>
            </w:r>
          </w:p>
        </w:tc>
      </w:tr>
      <w:tr w:rsidR="00D123E1" w:rsidRPr="001B6564" w14:paraId="25B0D358" w14:textId="77777777" w:rsidTr="00D123E1">
        <w:tc>
          <w:tcPr>
            <w:tcW w:w="1021" w:type="dxa"/>
          </w:tcPr>
          <w:p w14:paraId="79574E15" w14:textId="77777777" w:rsidR="00D123E1" w:rsidRPr="001B6564" w:rsidRDefault="00D123E1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34095C91" w14:textId="77777777" w:rsidR="00D123E1" w:rsidRDefault="00D123E1" w:rsidP="00802C55">
            <w:pPr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Знакомство</w:t>
            </w:r>
          </w:p>
          <w:p w14:paraId="6630EC95" w14:textId="77777777" w:rsidR="00D123E1" w:rsidRDefault="00D123E1" w:rsidP="00D123E1">
            <w:pPr>
              <w:jc w:val="center"/>
              <w:rPr>
                <w:sz w:val="24"/>
                <w:szCs w:val="24"/>
              </w:rPr>
            </w:pPr>
          </w:p>
          <w:p w14:paraId="255B6E0C" w14:textId="77777777" w:rsidR="00D123E1" w:rsidRPr="001B6564" w:rsidRDefault="00D123E1" w:rsidP="00D123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61" w:type="dxa"/>
            <w:vMerge w:val="restart"/>
          </w:tcPr>
          <w:p w14:paraId="69FE44C3" w14:textId="17F1B8D6" w:rsidR="00D123E1" w:rsidRPr="00D123E1" w:rsidRDefault="00D123E1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</w:t>
            </w:r>
            <w:r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дения, правила общения с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3F9983EC" w14:textId="5AA0ECBE" w:rsidR="00D123E1" w:rsidRPr="001B6564" w:rsidRDefault="00D123E1" w:rsidP="00A3494B">
            <w:pPr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D123E1">
              <w:rPr>
                <w:i/>
                <w:sz w:val="24"/>
                <w:szCs w:val="24"/>
              </w:rPr>
              <w:t>воспитательных возможностей</w:t>
            </w:r>
            <w:r w:rsidRPr="00906F17">
              <w:rPr>
                <w:sz w:val="24"/>
                <w:szCs w:val="24"/>
              </w:rPr>
              <w:t xml:space="preserve">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</w:t>
            </w:r>
            <w:r>
              <w:rPr>
                <w:sz w:val="24"/>
                <w:szCs w:val="24"/>
              </w:rPr>
              <w:t>итуаций для обсуждения в классе</w:t>
            </w:r>
          </w:p>
        </w:tc>
        <w:tc>
          <w:tcPr>
            <w:tcW w:w="1851" w:type="dxa"/>
          </w:tcPr>
          <w:p w14:paraId="7F66CC19" w14:textId="77777777" w:rsidR="00D123E1" w:rsidRPr="001B6564" w:rsidRDefault="00D123E1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11</w:t>
            </w:r>
          </w:p>
        </w:tc>
      </w:tr>
      <w:tr w:rsidR="00D123E1" w:rsidRPr="001B6564" w14:paraId="4407B706" w14:textId="77777777" w:rsidTr="00D123E1">
        <w:trPr>
          <w:trHeight w:val="382"/>
        </w:trPr>
        <w:tc>
          <w:tcPr>
            <w:tcW w:w="1021" w:type="dxa"/>
          </w:tcPr>
          <w:p w14:paraId="0BA89EFA" w14:textId="77777777" w:rsidR="00D123E1" w:rsidRPr="001B6564" w:rsidRDefault="00D123E1" w:rsidP="00D123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Pr="001B6564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5EE7A5A6" w14:textId="77777777" w:rsidR="00D123E1" w:rsidRPr="001B6564" w:rsidRDefault="00D123E1" w:rsidP="00D123E1">
            <w:pPr>
              <w:tabs>
                <w:tab w:val="left" w:pos="1035"/>
              </w:tabs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Мир вокруг меня. Животные</w:t>
            </w:r>
          </w:p>
        </w:tc>
        <w:tc>
          <w:tcPr>
            <w:tcW w:w="9461" w:type="dxa"/>
            <w:vMerge/>
          </w:tcPr>
          <w:p w14:paraId="77CAC06C" w14:textId="47B9BAE4" w:rsidR="00D123E1" w:rsidRPr="001B6564" w:rsidRDefault="00D123E1" w:rsidP="00A349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51" w:type="dxa"/>
          </w:tcPr>
          <w:p w14:paraId="3844D763" w14:textId="77777777" w:rsidR="00D123E1" w:rsidRPr="001B6564" w:rsidRDefault="00D123E1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7</w:t>
            </w:r>
          </w:p>
        </w:tc>
      </w:tr>
      <w:tr w:rsidR="002579BC" w:rsidRPr="001B6564" w14:paraId="7C57684D" w14:textId="77777777" w:rsidTr="00D123E1">
        <w:trPr>
          <w:trHeight w:val="390"/>
        </w:trPr>
        <w:tc>
          <w:tcPr>
            <w:tcW w:w="1021" w:type="dxa"/>
          </w:tcPr>
          <w:p w14:paraId="770534A6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14:paraId="1DC1AB7C" w14:textId="77777777" w:rsidR="002579BC" w:rsidRPr="001B6564" w:rsidRDefault="002579BC" w:rsidP="00802C55">
            <w:pPr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Мир вокруг меня. Семья</w:t>
            </w:r>
          </w:p>
        </w:tc>
        <w:tc>
          <w:tcPr>
            <w:tcW w:w="9461" w:type="dxa"/>
          </w:tcPr>
          <w:p w14:paraId="176B565B" w14:textId="7CB1B66C" w:rsidR="002579BC" w:rsidRPr="00D123E1" w:rsidRDefault="002579BC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поведения, правила общения с</w:t>
            </w:r>
            <w:r w:rsid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0BDCAACB" w14:textId="77777777" w:rsidR="002579BC" w:rsidRPr="00D123E1" w:rsidRDefault="002579BC" w:rsidP="00A3494B">
            <w:pPr>
              <w:adjustRightInd w:val="0"/>
              <w:ind w:right="-1"/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D123E1">
              <w:rPr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14:paraId="29DC6C2B" w14:textId="4D29A768" w:rsidR="002579BC" w:rsidRPr="001B6564" w:rsidRDefault="002579BC" w:rsidP="00A3494B">
            <w:pPr>
              <w:jc w:val="both"/>
              <w:rPr>
                <w:sz w:val="24"/>
                <w:szCs w:val="24"/>
              </w:rPr>
            </w:pPr>
            <w:r w:rsidRPr="00D123E1">
              <w:rPr>
                <w:sz w:val="24"/>
                <w:szCs w:val="24"/>
              </w:rPr>
              <w:lastRenderedPageBreak/>
              <w:t>через урок «Экология и энергосбережение», Урок памяти</w:t>
            </w:r>
          </w:p>
        </w:tc>
        <w:tc>
          <w:tcPr>
            <w:tcW w:w="1851" w:type="dxa"/>
          </w:tcPr>
          <w:p w14:paraId="082E8956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lastRenderedPageBreak/>
              <w:t>14</w:t>
            </w:r>
          </w:p>
        </w:tc>
      </w:tr>
      <w:tr w:rsidR="002579BC" w:rsidRPr="001B6564" w14:paraId="3A5B8709" w14:textId="77777777" w:rsidTr="00D123E1">
        <w:trPr>
          <w:trHeight w:val="541"/>
        </w:trPr>
        <w:tc>
          <w:tcPr>
            <w:tcW w:w="1021" w:type="dxa"/>
          </w:tcPr>
          <w:p w14:paraId="40495DCA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599FE61F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 xml:space="preserve">Мир вокруг меня. Люди, </w:t>
            </w:r>
            <w:proofErr w:type="gramStart"/>
            <w:r w:rsidRPr="001B6564">
              <w:rPr>
                <w:sz w:val="24"/>
                <w:szCs w:val="24"/>
              </w:rPr>
              <w:t>животные ,</w:t>
            </w:r>
            <w:proofErr w:type="gramEnd"/>
            <w:r w:rsidRPr="001B6564">
              <w:rPr>
                <w:sz w:val="24"/>
                <w:szCs w:val="24"/>
              </w:rPr>
              <w:t xml:space="preserve"> предметы</w:t>
            </w:r>
          </w:p>
        </w:tc>
        <w:tc>
          <w:tcPr>
            <w:tcW w:w="9461" w:type="dxa"/>
          </w:tcPr>
          <w:p w14:paraId="664C27FF" w14:textId="2101619A" w:rsidR="002579BC" w:rsidRPr="001B6564" w:rsidRDefault="00D123E1" w:rsidP="00A3494B">
            <w:pPr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</w:t>
            </w:r>
            <w:r w:rsidR="002579BC"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спользование</w:t>
            </w:r>
            <w:r w:rsidR="002579BC" w:rsidRPr="00906F17">
              <w:rPr>
                <w:rStyle w:val="CharAttribute501"/>
                <w:rFonts w:eastAsia="№Е"/>
                <w:iCs/>
                <w:sz w:val="24"/>
                <w:szCs w:val="24"/>
              </w:rPr>
              <w:t xml:space="preserve"> </w:t>
            </w:r>
            <w:r w:rsidR="002579BC" w:rsidRPr="00906F17">
              <w:rPr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</w:t>
            </w:r>
            <w:r w:rsidR="002579BC">
              <w:rPr>
                <w:sz w:val="24"/>
                <w:szCs w:val="24"/>
              </w:rPr>
              <w:t>е, через у</w:t>
            </w:r>
            <w:r w:rsidR="002579BC" w:rsidRPr="001B6564">
              <w:rPr>
                <w:sz w:val="24"/>
                <w:szCs w:val="24"/>
              </w:rPr>
              <w:t>рок</w:t>
            </w:r>
            <w:r w:rsidR="002579BC">
              <w:rPr>
                <w:sz w:val="24"/>
                <w:szCs w:val="24"/>
              </w:rPr>
              <w:t>и</w:t>
            </w:r>
            <w:r w:rsidR="002579BC" w:rsidRPr="001B6564">
              <w:rPr>
                <w:sz w:val="24"/>
                <w:szCs w:val="24"/>
              </w:rPr>
              <w:t xml:space="preserve"> «День неизвестного солдата»</w:t>
            </w:r>
            <w:r w:rsidR="002579BC">
              <w:rPr>
                <w:sz w:val="24"/>
                <w:szCs w:val="24"/>
              </w:rPr>
              <w:t xml:space="preserve"> и</w:t>
            </w:r>
            <w:r w:rsidR="002579BC" w:rsidRPr="001B6564">
              <w:rPr>
                <w:sz w:val="24"/>
                <w:szCs w:val="24"/>
              </w:rPr>
              <w:t xml:space="preserve"> «День конституции»</w:t>
            </w:r>
          </w:p>
        </w:tc>
        <w:tc>
          <w:tcPr>
            <w:tcW w:w="1851" w:type="dxa"/>
          </w:tcPr>
          <w:p w14:paraId="12A761B1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3</w:t>
            </w:r>
          </w:p>
        </w:tc>
      </w:tr>
      <w:tr w:rsidR="002579BC" w:rsidRPr="001B6564" w14:paraId="3033C5EF" w14:textId="77777777" w:rsidTr="00D123E1">
        <w:trPr>
          <w:trHeight w:val="301"/>
        </w:trPr>
        <w:tc>
          <w:tcPr>
            <w:tcW w:w="1021" w:type="dxa"/>
          </w:tcPr>
          <w:p w14:paraId="645845E6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297E7C65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Говорим о себе</w:t>
            </w:r>
          </w:p>
        </w:tc>
        <w:tc>
          <w:tcPr>
            <w:tcW w:w="9461" w:type="dxa"/>
          </w:tcPr>
          <w:p w14:paraId="119DF643" w14:textId="74880216" w:rsidR="002579BC" w:rsidRPr="00D123E1" w:rsidRDefault="002579BC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</w:t>
            </w:r>
            <w:r w:rsid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дения, правила общения с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73FD209C" w14:textId="3E0C39BE" w:rsidR="002579BC" w:rsidRPr="00D123E1" w:rsidRDefault="002579BC" w:rsidP="00A3494B">
            <w:pPr>
              <w:adjustRightInd w:val="0"/>
              <w:ind w:right="-1"/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D123E1">
              <w:rPr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 и через</w:t>
            </w:r>
          </w:p>
          <w:p w14:paraId="7477017C" w14:textId="5D6F98F6" w:rsidR="002579BC" w:rsidRPr="001B6564" w:rsidRDefault="002579BC" w:rsidP="00A3494B">
            <w:pPr>
              <w:jc w:val="both"/>
              <w:rPr>
                <w:sz w:val="24"/>
                <w:szCs w:val="24"/>
              </w:rPr>
            </w:pPr>
            <w:r w:rsidRPr="00D123E1">
              <w:rPr>
                <w:sz w:val="24"/>
                <w:szCs w:val="24"/>
              </w:rPr>
              <w:t>урок здоровья</w:t>
            </w:r>
          </w:p>
        </w:tc>
        <w:tc>
          <w:tcPr>
            <w:tcW w:w="1851" w:type="dxa"/>
          </w:tcPr>
          <w:p w14:paraId="1480E73D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9</w:t>
            </w:r>
          </w:p>
        </w:tc>
      </w:tr>
      <w:tr w:rsidR="002579BC" w:rsidRPr="001B6564" w14:paraId="1F9459CB" w14:textId="77777777" w:rsidTr="00D123E1">
        <w:trPr>
          <w:trHeight w:val="419"/>
        </w:trPr>
        <w:tc>
          <w:tcPr>
            <w:tcW w:w="1021" w:type="dxa"/>
          </w:tcPr>
          <w:p w14:paraId="4D3D3332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14:paraId="3FE1E90B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Люди и предметы вокруг нас</w:t>
            </w:r>
          </w:p>
        </w:tc>
        <w:tc>
          <w:tcPr>
            <w:tcW w:w="9461" w:type="dxa"/>
          </w:tcPr>
          <w:p w14:paraId="58B629B4" w14:textId="14EDEE2F" w:rsidR="002579BC" w:rsidRPr="001B6564" w:rsidRDefault="00D123E1" w:rsidP="00A3494B">
            <w:pPr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</w:t>
            </w:r>
            <w:r w:rsidR="002579BC"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спользование </w:t>
            </w:r>
            <w:r w:rsidR="002579BC" w:rsidRPr="00D123E1">
              <w:rPr>
                <w:i/>
                <w:sz w:val="24"/>
                <w:szCs w:val="24"/>
              </w:rPr>
              <w:t>в</w:t>
            </w:r>
            <w:r w:rsidR="002579BC" w:rsidRPr="00906F17">
              <w:rPr>
                <w:sz w:val="24"/>
                <w:szCs w:val="24"/>
              </w:rPr>
              <w:t>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</w:t>
            </w:r>
            <w:r w:rsidR="002579BC">
              <w:rPr>
                <w:sz w:val="24"/>
                <w:szCs w:val="24"/>
              </w:rPr>
              <w:t>е</w:t>
            </w:r>
          </w:p>
        </w:tc>
        <w:tc>
          <w:tcPr>
            <w:tcW w:w="1851" w:type="dxa"/>
          </w:tcPr>
          <w:p w14:paraId="5F6ACF02" w14:textId="77777777" w:rsidR="002579BC" w:rsidRPr="001B6564" w:rsidRDefault="002579BC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2</w:t>
            </w:r>
          </w:p>
        </w:tc>
      </w:tr>
      <w:tr w:rsidR="00A44AB0" w:rsidRPr="001B6564" w14:paraId="163A24F8" w14:textId="77777777" w:rsidTr="00D123E1">
        <w:trPr>
          <w:trHeight w:val="283"/>
        </w:trPr>
        <w:tc>
          <w:tcPr>
            <w:tcW w:w="1021" w:type="dxa"/>
          </w:tcPr>
          <w:p w14:paraId="194580F6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14:paraId="1A712A65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Путешествие по городам</w:t>
            </w:r>
          </w:p>
        </w:tc>
        <w:tc>
          <w:tcPr>
            <w:tcW w:w="9461" w:type="dxa"/>
          </w:tcPr>
          <w:p w14:paraId="2E978E5F" w14:textId="427FB374" w:rsidR="00A44AB0" w:rsidRPr="00D123E1" w:rsidRDefault="00A44AB0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</w:t>
            </w:r>
            <w:r w:rsid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дения, правила общения с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073DAEE7" w14:textId="77777777" w:rsidR="00A44AB0" w:rsidRPr="00906F17" w:rsidRDefault="00A44AB0" w:rsidP="00A3494B">
            <w:pPr>
              <w:adjustRightInd w:val="0"/>
              <w:ind w:right="-1"/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D123E1">
              <w:rPr>
                <w:sz w:val="24"/>
                <w:szCs w:val="24"/>
              </w:rPr>
              <w:t>воспитательны</w:t>
            </w:r>
            <w:r w:rsidRPr="00D123E1">
              <w:rPr>
                <w:i/>
                <w:sz w:val="24"/>
                <w:szCs w:val="24"/>
              </w:rPr>
              <w:t>х</w:t>
            </w:r>
            <w:r w:rsidRPr="00906F17">
              <w:rPr>
                <w:sz w:val="24"/>
                <w:szCs w:val="24"/>
              </w:rPr>
              <w:t xml:space="preserve">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>
              <w:rPr>
                <w:sz w:val="24"/>
                <w:szCs w:val="24"/>
              </w:rPr>
              <w:t xml:space="preserve"> и через</w:t>
            </w:r>
          </w:p>
          <w:p w14:paraId="0274340B" w14:textId="646B85F8" w:rsidR="00A44AB0" w:rsidRPr="001B6564" w:rsidRDefault="00A44AB0" w:rsidP="00A3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1B6564">
              <w:rPr>
                <w:sz w:val="24"/>
                <w:szCs w:val="24"/>
              </w:rPr>
              <w:t>рок здоровья</w:t>
            </w:r>
          </w:p>
        </w:tc>
        <w:tc>
          <w:tcPr>
            <w:tcW w:w="1851" w:type="dxa"/>
          </w:tcPr>
          <w:p w14:paraId="3EFD4B2F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6</w:t>
            </w:r>
          </w:p>
        </w:tc>
      </w:tr>
      <w:tr w:rsidR="00A44AB0" w:rsidRPr="001B6564" w14:paraId="5F14FB9C" w14:textId="77777777" w:rsidTr="00D123E1">
        <w:trPr>
          <w:trHeight w:val="409"/>
        </w:trPr>
        <w:tc>
          <w:tcPr>
            <w:tcW w:w="1021" w:type="dxa"/>
          </w:tcPr>
          <w:p w14:paraId="4FA8EEDF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14:paraId="1EE0C45E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Человек и его мир</w:t>
            </w:r>
          </w:p>
        </w:tc>
        <w:tc>
          <w:tcPr>
            <w:tcW w:w="9461" w:type="dxa"/>
          </w:tcPr>
          <w:p w14:paraId="09440E41" w14:textId="044EFE45" w:rsidR="00A44AB0" w:rsidRPr="00D123E1" w:rsidRDefault="00A44AB0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</w:t>
            </w:r>
            <w:r w:rsid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дения, правила общения с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2FDA1E72" w14:textId="09FAFC0A" w:rsidR="00A44AB0" w:rsidRPr="001B6564" w:rsidRDefault="00A44AB0" w:rsidP="00A3494B">
            <w:pPr>
              <w:adjustRightInd w:val="0"/>
              <w:ind w:right="-1"/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использование</w:t>
            </w:r>
            <w:r w:rsidRPr="00906F17">
              <w:rPr>
                <w:rStyle w:val="CharAttribute501"/>
                <w:rFonts w:eastAsia="№Е"/>
                <w:iCs/>
                <w:sz w:val="24"/>
                <w:szCs w:val="24"/>
              </w:rPr>
              <w:t xml:space="preserve"> </w:t>
            </w:r>
            <w:r w:rsidRPr="00906F17">
              <w:rPr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</w:t>
            </w:r>
            <w:r>
              <w:rPr>
                <w:sz w:val="24"/>
                <w:szCs w:val="24"/>
              </w:rPr>
              <w:t>се</w:t>
            </w:r>
          </w:p>
        </w:tc>
        <w:tc>
          <w:tcPr>
            <w:tcW w:w="1851" w:type="dxa"/>
          </w:tcPr>
          <w:p w14:paraId="5DCEBC27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4</w:t>
            </w:r>
          </w:p>
        </w:tc>
      </w:tr>
      <w:tr w:rsidR="00A44AB0" w:rsidRPr="001B6564" w14:paraId="68E837D9" w14:textId="77777777" w:rsidTr="00D123E1">
        <w:trPr>
          <w:trHeight w:val="274"/>
        </w:trPr>
        <w:tc>
          <w:tcPr>
            <w:tcW w:w="1021" w:type="dxa"/>
          </w:tcPr>
          <w:p w14:paraId="43056889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3402" w:type="dxa"/>
          </w:tcPr>
          <w:p w14:paraId="418839F1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Мир моих увлечений</w:t>
            </w:r>
          </w:p>
        </w:tc>
        <w:tc>
          <w:tcPr>
            <w:tcW w:w="9461" w:type="dxa"/>
          </w:tcPr>
          <w:p w14:paraId="14663F63" w14:textId="49751E0F" w:rsidR="00A44AB0" w:rsidRPr="00D123E1" w:rsidRDefault="00A44AB0" w:rsidP="00A3494B">
            <w:pPr>
              <w:adjustRightInd w:val="0"/>
              <w:ind w:right="-1"/>
              <w:jc w:val="both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Побуждение обучающихся соблюдать на уроке общепринятые нормы пове</w:t>
            </w:r>
            <w:r w:rsid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дения, правила общения с учителя</w:t>
            </w:r>
            <w:r w:rsidRPr="00D123E1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ми сверстниками (обучающимися), принципы учебной дисциплины и самоорганизации; </w:t>
            </w:r>
          </w:p>
          <w:p w14:paraId="319A7116" w14:textId="77777777" w:rsidR="00A44AB0" w:rsidRPr="00906F17" w:rsidRDefault="00A44AB0" w:rsidP="00A3494B">
            <w:pPr>
              <w:adjustRightInd w:val="0"/>
              <w:ind w:right="-1"/>
              <w:jc w:val="both"/>
              <w:rPr>
                <w:sz w:val="24"/>
                <w:szCs w:val="24"/>
              </w:rPr>
            </w:pPr>
            <w:r w:rsidRPr="00D123E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D123E1">
              <w:rPr>
                <w:sz w:val="24"/>
                <w:szCs w:val="24"/>
              </w:rPr>
              <w:t>воспитательных</w:t>
            </w:r>
            <w:r w:rsidRPr="00906F17">
              <w:rPr>
                <w:sz w:val="24"/>
                <w:szCs w:val="24"/>
              </w:rPr>
              <w:t xml:space="preserve">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>
              <w:rPr>
                <w:sz w:val="24"/>
                <w:szCs w:val="24"/>
              </w:rPr>
              <w:t xml:space="preserve"> и через</w:t>
            </w:r>
          </w:p>
          <w:p w14:paraId="2223BB27" w14:textId="0CF134B5" w:rsidR="00A44AB0" w:rsidRPr="001B6564" w:rsidRDefault="00A44AB0" w:rsidP="00A3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1B6564">
              <w:rPr>
                <w:sz w:val="24"/>
                <w:szCs w:val="24"/>
              </w:rPr>
              <w:t>рок здоровья</w:t>
            </w:r>
          </w:p>
        </w:tc>
        <w:tc>
          <w:tcPr>
            <w:tcW w:w="1851" w:type="dxa"/>
          </w:tcPr>
          <w:p w14:paraId="4FCF9086" w14:textId="77777777" w:rsidR="00A44AB0" w:rsidRPr="001B6564" w:rsidRDefault="00A44AB0" w:rsidP="00D123E1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12</w:t>
            </w:r>
          </w:p>
        </w:tc>
      </w:tr>
    </w:tbl>
    <w:p w14:paraId="3184FE76" w14:textId="77777777" w:rsidR="00AD5998" w:rsidRPr="00A8035A" w:rsidRDefault="00AD5998" w:rsidP="00D123E1">
      <w:pPr>
        <w:pStyle w:val="12"/>
        <w:spacing w:after="0" w:line="240" w:lineRule="auto"/>
        <w:ind w:left="0"/>
        <w:rPr>
          <w:rFonts w:ascii="Times New Roman" w:hAnsi="Times New Roman"/>
          <w:b/>
          <w:sz w:val="16"/>
          <w:szCs w:val="16"/>
        </w:rPr>
      </w:pPr>
    </w:p>
    <w:p w14:paraId="5622B0CF" w14:textId="77777777" w:rsidR="00D05645" w:rsidRDefault="000931F8" w:rsidP="00D123E1">
      <w:pPr>
        <w:pStyle w:val="12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14:paraId="1BF816E4" w14:textId="77777777" w:rsidR="00D123E1" w:rsidRPr="00D123E1" w:rsidRDefault="00D123E1" w:rsidP="00D123E1">
      <w:pPr>
        <w:pStyle w:val="12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Style w:val="ac"/>
        <w:tblW w:w="4931" w:type="pct"/>
        <w:tblLook w:val="04A0" w:firstRow="1" w:lastRow="0" w:firstColumn="1" w:lastColumn="0" w:noHBand="0" w:noVBand="1"/>
      </w:tblPr>
      <w:tblGrid>
        <w:gridCol w:w="876"/>
        <w:gridCol w:w="763"/>
        <w:gridCol w:w="738"/>
        <w:gridCol w:w="5812"/>
        <w:gridCol w:w="7511"/>
      </w:tblGrid>
      <w:tr w:rsidR="00033B48" w:rsidRPr="00877307" w14:paraId="4805F6E7" w14:textId="77777777" w:rsidTr="002E63A2">
        <w:trPr>
          <w:trHeight w:val="123"/>
        </w:trPr>
        <w:tc>
          <w:tcPr>
            <w:tcW w:w="279" w:type="pct"/>
            <w:vMerge w:val="restart"/>
          </w:tcPr>
          <w:p w14:paraId="0BE5DB08" w14:textId="77777777" w:rsidR="00033B48" w:rsidRPr="00033B48" w:rsidRDefault="00033B48" w:rsidP="00D123E1">
            <w:pPr>
              <w:jc w:val="center"/>
              <w:rPr>
                <w:b/>
                <w:sz w:val="24"/>
                <w:szCs w:val="24"/>
              </w:rPr>
            </w:pPr>
            <w:r w:rsidRPr="00F5651C">
              <w:rPr>
                <w:sz w:val="24"/>
                <w:szCs w:val="24"/>
                <w:lang w:val="x-none"/>
              </w:rPr>
              <w:t>№ урока</w:t>
            </w:r>
          </w:p>
        </w:tc>
        <w:tc>
          <w:tcPr>
            <w:tcW w:w="478" w:type="pct"/>
            <w:gridSpan w:val="2"/>
          </w:tcPr>
          <w:p w14:paraId="0C106F9E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Дата</w:t>
            </w:r>
          </w:p>
        </w:tc>
        <w:tc>
          <w:tcPr>
            <w:tcW w:w="1851" w:type="pct"/>
            <w:vMerge w:val="restart"/>
          </w:tcPr>
          <w:p w14:paraId="6D96AC3B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Тема урока</w:t>
            </w:r>
          </w:p>
        </w:tc>
        <w:tc>
          <w:tcPr>
            <w:tcW w:w="2393" w:type="pct"/>
            <w:vMerge w:val="restart"/>
          </w:tcPr>
          <w:p w14:paraId="485A373D" w14:textId="77777777" w:rsidR="00033B48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Основные виды деятельности учащихся на уроке</w:t>
            </w:r>
          </w:p>
        </w:tc>
      </w:tr>
      <w:tr w:rsidR="00033B48" w:rsidRPr="00877307" w14:paraId="78E5CD37" w14:textId="77777777" w:rsidTr="002E63A2">
        <w:trPr>
          <w:trHeight w:val="123"/>
        </w:trPr>
        <w:tc>
          <w:tcPr>
            <w:tcW w:w="279" w:type="pct"/>
            <w:vMerge/>
          </w:tcPr>
          <w:p w14:paraId="27DDCA4B" w14:textId="77777777" w:rsidR="00033B48" w:rsidRPr="00033B48" w:rsidRDefault="00033B48" w:rsidP="00D123E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3" w:type="pct"/>
          </w:tcPr>
          <w:p w14:paraId="02A678F0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235" w:type="pct"/>
          </w:tcPr>
          <w:p w14:paraId="477A52EC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Факт</w:t>
            </w:r>
          </w:p>
        </w:tc>
        <w:tc>
          <w:tcPr>
            <w:tcW w:w="1851" w:type="pct"/>
            <w:vMerge/>
          </w:tcPr>
          <w:p w14:paraId="3ACC095E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pct"/>
            <w:vMerge/>
          </w:tcPr>
          <w:p w14:paraId="40903FA1" w14:textId="77777777" w:rsidR="00033B48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</w:tr>
      <w:tr w:rsidR="00033B48" w:rsidRPr="00877307" w14:paraId="1F3F6969" w14:textId="77777777" w:rsidTr="002E63A2">
        <w:tc>
          <w:tcPr>
            <w:tcW w:w="5000" w:type="pct"/>
            <w:gridSpan w:val="5"/>
          </w:tcPr>
          <w:p w14:paraId="22FEACFF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Знакомство  - 11 часов</w:t>
            </w:r>
          </w:p>
        </w:tc>
      </w:tr>
      <w:tr w:rsidR="00033B48" w:rsidRPr="00877307" w14:paraId="0C9D97E1" w14:textId="77777777" w:rsidTr="002E63A2">
        <w:tc>
          <w:tcPr>
            <w:tcW w:w="279" w:type="pct"/>
          </w:tcPr>
          <w:p w14:paraId="5EBBB284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61BC55D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135AB1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2F15B9C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Приветствие и знакомство. Знакомство  со странами изучаемого языка. Английский язык и его распространение в мире</w:t>
            </w:r>
          </w:p>
        </w:tc>
        <w:tc>
          <w:tcPr>
            <w:tcW w:w="2393" w:type="pct"/>
          </w:tcPr>
          <w:p w14:paraId="105449BD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</w:t>
            </w:r>
            <w:r w:rsidRPr="00877307">
              <w:rPr>
                <w:sz w:val="24"/>
                <w:szCs w:val="24"/>
              </w:rPr>
              <w:t xml:space="preserve"> со с</w:t>
            </w:r>
            <w:r>
              <w:rPr>
                <w:sz w:val="24"/>
                <w:szCs w:val="24"/>
              </w:rPr>
              <w:t>транами изучаемого языка;  произношение</w:t>
            </w:r>
            <w:r w:rsidRPr="00877307">
              <w:rPr>
                <w:sz w:val="24"/>
                <w:szCs w:val="24"/>
              </w:rPr>
              <w:t xml:space="preserve"> свои</w:t>
            </w:r>
            <w:r>
              <w:rPr>
                <w:sz w:val="24"/>
                <w:szCs w:val="24"/>
              </w:rPr>
              <w:t>х  имен</w:t>
            </w:r>
            <w:r w:rsidRPr="00877307">
              <w:rPr>
                <w:sz w:val="24"/>
                <w:szCs w:val="24"/>
              </w:rPr>
              <w:t xml:space="preserve"> по-английски; знакомятся с интернациональными словами.</w:t>
            </w:r>
          </w:p>
        </w:tc>
      </w:tr>
      <w:tr w:rsidR="00033B48" w:rsidRPr="00877307" w14:paraId="5138A8EC" w14:textId="77777777" w:rsidTr="002E63A2">
        <w:tc>
          <w:tcPr>
            <w:tcW w:w="279" w:type="pct"/>
          </w:tcPr>
          <w:p w14:paraId="14D8396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461EF3C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C7A8DC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749D0000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Приветствие и знакомство. Согласные буквы и звуки: </w:t>
            </w:r>
            <w:proofErr w:type="spellStart"/>
            <w:r w:rsidRPr="00877307">
              <w:rPr>
                <w:sz w:val="24"/>
                <w:szCs w:val="24"/>
              </w:rPr>
              <w:t>b,d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</w:rPr>
              <w:t>k,l</w:t>
            </w:r>
            <w:proofErr w:type="spellEnd"/>
            <w:r w:rsidRPr="00877307">
              <w:rPr>
                <w:sz w:val="24"/>
                <w:szCs w:val="24"/>
              </w:rPr>
              <w:t>, m, n, [</w:t>
            </w:r>
            <w:proofErr w:type="spellStart"/>
            <w:r w:rsidRPr="00877307">
              <w:rPr>
                <w:sz w:val="24"/>
                <w:szCs w:val="24"/>
              </w:rPr>
              <w:t>b,d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</w:rPr>
              <w:t>k,l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</w:rPr>
              <w:t>m,n</w:t>
            </w:r>
            <w:proofErr w:type="spellEnd"/>
            <w:r w:rsidRPr="00877307">
              <w:rPr>
                <w:sz w:val="24"/>
                <w:szCs w:val="24"/>
              </w:rPr>
              <w:t xml:space="preserve">]. Гласная </w:t>
            </w:r>
            <w:proofErr w:type="spellStart"/>
            <w:r w:rsidRPr="00877307">
              <w:rPr>
                <w:sz w:val="24"/>
                <w:szCs w:val="24"/>
              </w:rPr>
              <w:t>Еe</w:t>
            </w:r>
            <w:proofErr w:type="spellEnd"/>
            <w:r w:rsidRPr="00877307">
              <w:rPr>
                <w:sz w:val="24"/>
                <w:szCs w:val="24"/>
              </w:rPr>
              <w:t xml:space="preserve"> [e]. Выражение несогласия  «</w:t>
            </w:r>
            <w:proofErr w:type="spellStart"/>
            <w:r w:rsidRPr="00877307">
              <w:rPr>
                <w:sz w:val="24"/>
                <w:szCs w:val="24"/>
              </w:rPr>
              <w:t>no</w:t>
            </w:r>
            <w:proofErr w:type="spellEnd"/>
            <w:r w:rsidRPr="00877307">
              <w:rPr>
                <w:sz w:val="24"/>
                <w:szCs w:val="24"/>
              </w:rPr>
              <w:t>»</w:t>
            </w:r>
          </w:p>
        </w:tc>
        <w:tc>
          <w:tcPr>
            <w:tcW w:w="2393" w:type="pct"/>
          </w:tcPr>
          <w:p w14:paraId="4615E680" w14:textId="77777777" w:rsidR="00033B48" w:rsidRPr="00877307" w:rsidRDefault="00033B48" w:rsidP="00D123E1">
            <w:pPr>
              <w:snapToGrid w:val="0"/>
              <w:ind w:right="-55"/>
              <w:contextualSpacing/>
              <w:jc w:val="both"/>
              <w:rPr>
                <w:rStyle w:val="FontStyle43"/>
                <w:sz w:val="24"/>
                <w:szCs w:val="24"/>
              </w:rPr>
            </w:pPr>
            <w:r>
              <w:rPr>
                <w:rStyle w:val="FontStyle43"/>
                <w:sz w:val="24"/>
                <w:szCs w:val="24"/>
              </w:rPr>
              <w:t>Знакомятся с англий</w:t>
            </w:r>
            <w:r w:rsidRPr="00877307">
              <w:rPr>
                <w:rStyle w:val="FontStyle43"/>
                <w:sz w:val="24"/>
                <w:szCs w:val="24"/>
              </w:rPr>
              <w:t xml:space="preserve">скими согласными буквами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Bb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Dd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Kk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Ll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Mm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Nn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гласной буквой </w:t>
            </w:r>
            <w:r w:rsidRPr="00877307">
              <w:rPr>
                <w:rStyle w:val="FontStyle43"/>
                <w:i/>
                <w:sz w:val="24"/>
                <w:szCs w:val="24"/>
              </w:rPr>
              <w:t>Ее</w:t>
            </w:r>
            <w:r>
              <w:rPr>
                <w:rStyle w:val="FontStyle43"/>
                <w:sz w:val="24"/>
                <w:szCs w:val="24"/>
              </w:rPr>
              <w:t>, звуками, их транскрипционными обозначениями, учатся произ</w:t>
            </w:r>
            <w:r w:rsidRPr="00877307">
              <w:rPr>
                <w:rStyle w:val="FontStyle43"/>
                <w:sz w:val="24"/>
                <w:szCs w:val="24"/>
              </w:rPr>
              <w:t>носить эти буквы; воспринимают на слух диалоги с опорой на зрительную наглядность.</w:t>
            </w:r>
          </w:p>
        </w:tc>
      </w:tr>
      <w:tr w:rsidR="00033B48" w:rsidRPr="00877307" w14:paraId="3FCD8D0C" w14:textId="77777777" w:rsidTr="002E63A2">
        <w:trPr>
          <w:trHeight w:val="1698"/>
        </w:trPr>
        <w:tc>
          <w:tcPr>
            <w:tcW w:w="279" w:type="pct"/>
          </w:tcPr>
          <w:p w14:paraId="05B53935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1460671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15ED59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E34B03D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Приветствие и знакомство. Этикет общения во время приветствия.  Устойчивое  лексическое сочетание</w:t>
            </w:r>
            <w:r w:rsidRPr="00877307">
              <w:rPr>
                <w:b/>
                <w:sz w:val="24"/>
                <w:szCs w:val="24"/>
              </w:rPr>
              <w:t xml:space="preserve">:  </w:t>
            </w:r>
            <w:proofErr w:type="spellStart"/>
            <w:r w:rsidRPr="00877307">
              <w:rPr>
                <w:i/>
                <w:sz w:val="24"/>
                <w:szCs w:val="24"/>
              </w:rPr>
              <w:t>Nice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meet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you</w:t>
            </w:r>
            <w:proofErr w:type="spellEnd"/>
            <w:r w:rsidRPr="00877307">
              <w:rPr>
                <w:sz w:val="24"/>
                <w:szCs w:val="24"/>
              </w:rPr>
              <w:t xml:space="preserve"> и особенности его употребления. </w:t>
            </w:r>
            <w:r w:rsidRPr="00877307">
              <w:rPr>
                <w:bCs/>
                <w:sz w:val="24"/>
                <w:szCs w:val="24"/>
              </w:rPr>
              <w:t xml:space="preserve">Согласные буквы и звуки: </w:t>
            </w:r>
            <w:r w:rsidRPr="00877307">
              <w:rPr>
                <w:bCs/>
                <w:sz w:val="24"/>
                <w:szCs w:val="24"/>
                <w:lang w:val="en-US"/>
              </w:rPr>
              <w:t>Tt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Ss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Gg</w:t>
            </w:r>
            <w:r w:rsidRPr="00877307">
              <w:rPr>
                <w:bCs/>
                <w:sz w:val="24"/>
                <w:szCs w:val="24"/>
              </w:rPr>
              <w:t xml:space="preserve"> [</w:t>
            </w:r>
            <w:proofErr w:type="gramStart"/>
            <w:r w:rsidRPr="00877307">
              <w:rPr>
                <w:bCs/>
                <w:sz w:val="24"/>
                <w:szCs w:val="24"/>
                <w:lang w:val="en-US"/>
              </w:rPr>
              <w:t>t</w:t>
            </w:r>
            <w:r w:rsidRPr="00877307">
              <w:rPr>
                <w:bCs/>
                <w:sz w:val="24"/>
                <w:szCs w:val="24"/>
              </w:rPr>
              <w:t>,</w:t>
            </w:r>
            <w:r w:rsidRPr="00877307">
              <w:rPr>
                <w:bCs/>
                <w:sz w:val="24"/>
                <w:szCs w:val="24"/>
                <w:lang w:val="en-US"/>
              </w:rPr>
              <w:t>s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,ɡ]. Гласная: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Yy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[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i</w:t>
            </w:r>
            <w:proofErr w:type="spellEnd"/>
            <w:r w:rsidRPr="00877307">
              <w:rPr>
                <w:bCs/>
                <w:sz w:val="24"/>
                <w:szCs w:val="24"/>
              </w:rPr>
              <w:t>]/ [</w:t>
            </w:r>
            <w:r w:rsidRPr="00877307">
              <w:rPr>
                <w:bCs/>
                <w:sz w:val="24"/>
                <w:szCs w:val="24"/>
                <w:lang w:val="en-US"/>
              </w:rPr>
              <w:t>j</w:t>
            </w:r>
            <w:r w:rsidRPr="00877307">
              <w:rPr>
                <w:bCs/>
                <w:sz w:val="24"/>
                <w:szCs w:val="24"/>
              </w:rPr>
              <w:t>]. Выражение согласия и несогласия словами «</w:t>
            </w:r>
            <w:r w:rsidRPr="00877307">
              <w:rPr>
                <w:bCs/>
                <w:sz w:val="24"/>
                <w:szCs w:val="24"/>
                <w:lang w:val="en-US"/>
              </w:rPr>
              <w:t>yes</w:t>
            </w:r>
            <w:r w:rsidRPr="00877307">
              <w:rPr>
                <w:bCs/>
                <w:sz w:val="24"/>
                <w:szCs w:val="24"/>
              </w:rPr>
              <w:t>»,   «</w:t>
            </w:r>
            <w:r w:rsidRPr="00877307">
              <w:rPr>
                <w:bCs/>
                <w:sz w:val="24"/>
                <w:szCs w:val="24"/>
                <w:lang w:val="en-US"/>
              </w:rPr>
              <w:t>no</w:t>
            </w:r>
            <w:r w:rsidRPr="00877307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2393" w:type="pct"/>
          </w:tcPr>
          <w:p w14:paraId="0659D859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rStyle w:val="FontStyle43"/>
                <w:sz w:val="24"/>
                <w:szCs w:val="24"/>
              </w:rPr>
            </w:pPr>
            <w:r>
              <w:rPr>
                <w:rStyle w:val="FontStyle43"/>
                <w:sz w:val="24"/>
                <w:szCs w:val="24"/>
              </w:rPr>
              <w:t>Знакомятся с англий</w:t>
            </w:r>
            <w:r w:rsidRPr="00877307">
              <w:rPr>
                <w:rStyle w:val="FontStyle43"/>
                <w:sz w:val="24"/>
                <w:szCs w:val="24"/>
              </w:rPr>
              <w:t xml:space="preserve">скими согласными буквами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Tt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Ss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Gg</w:t>
            </w:r>
            <w:proofErr w:type="spellEnd"/>
            <w:r>
              <w:rPr>
                <w:rStyle w:val="FontStyle43"/>
                <w:sz w:val="24"/>
                <w:szCs w:val="24"/>
              </w:rPr>
              <w:t>, звуками, их транскрипционными обозначе</w:t>
            </w:r>
            <w:r w:rsidRPr="00877307">
              <w:rPr>
                <w:rStyle w:val="FontStyle43"/>
                <w:sz w:val="24"/>
                <w:szCs w:val="24"/>
              </w:rPr>
              <w:t xml:space="preserve">ниями, учатся </w:t>
            </w:r>
            <w:proofErr w:type="spellStart"/>
            <w:proofErr w:type="gramStart"/>
            <w:r w:rsidRPr="00877307">
              <w:rPr>
                <w:rStyle w:val="FontStyle43"/>
                <w:sz w:val="24"/>
                <w:szCs w:val="24"/>
              </w:rPr>
              <w:t>произ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>-носить</w:t>
            </w:r>
            <w:proofErr w:type="gramEnd"/>
            <w:r w:rsidRPr="00877307">
              <w:rPr>
                <w:rStyle w:val="FontStyle43"/>
                <w:sz w:val="24"/>
                <w:szCs w:val="24"/>
              </w:rPr>
              <w:t xml:space="preserve"> эти буквы; знакомятся с гласной буквой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Yy</w:t>
            </w:r>
            <w:proofErr w:type="spellEnd"/>
            <w:r>
              <w:rPr>
                <w:rStyle w:val="FontStyle43"/>
                <w:sz w:val="24"/>
                <w:szCs w:val="24"/>
              </w:rPr>
              <w:t>, особен</w:t>
            </w:r>
            <w:r w:rsidRPr="00877307">
              <w:rPr>
                <w:rStyle w:val="FontStyle43"/>
                <w:sz w:val="24"/>
                <w:szCs w:val="24"/>
              </w:rPr>
              <w:t xml:space="preserve">ностями ее чтения, транскрипционным обозначением, учатся её произносить; учатся соглашаться и не соглашаться, используя слова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yes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Style w:val="FontStyle43"/>
                <w:i/>
                <w:sz w:val="24"/>
                <w:szCs w:val="24"/>
              </w:rPr>
              <w:t>nо</w:t>
            </w:r>
            <w:proofErr w:type="spellEnd"/>
            <w:r w:rsidRPr="00877307">
              <w:rPr>
                <w:rStyle w:val="FontStyle43"/>
                <w:sz w:val="24"/>
                <w:szCs w:val="24"/>
              </w:rPr>
              <w:t>.</w:t>
            </w:r>
          </w:p>
        </w:tc>
      </w:tr>
      <w:tr w:rsidR="00033B48" w:rsidRPr="00877307" w14:paraId="63107CA1" w14:textId="77777777" w:rsidTr="002E63A2">
        <w:tc>
          <w:tcPr>
            <w:tcW w:w="279" w:type="pct"/>
          </w:tcPr>
          <w:p w14:paraId="4BA8E079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</w:tcPr>
          <w:p w14:paraId="28B8570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2EE7B0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1F3C30B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Приветствие, сообщение основных сведений о себе.</w:t>
            </w:r>
            <w:r w:rsidRPr="00877307">
              <w:rPr>
                <w:bCs/>
                <w:sz w:val="24"/>
                <w:szCs w:val="24"/>
              </w:rPr>
              <w:t xml:space="preserve"> Согласные буквы и звуки: </w:t>
            </w:r>
            <w:r w:rsidRPr="00877307">
              <w:rPr>
                <w:bCs/>
                <w:sz w:val="24"/>
                <w:szCs w:val="24"/>
                <w:lang w:val="en-US"/>
              </w:rPr>
              <w:t>Ff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Pp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Vv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Ww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[</w:t>
            </w:r>
            <w:r w:rsidRPr="00877307">
              <w:rPr>
                <w:bCs/>
                <w:sz w:val="24"/>
                <w:szCs w:val="24"/>
                <w:lang w:val="en-US"/>
              </w:rPr>
              <w:t>f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p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v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w</w:t>
            </w:r>
            <w:r w:rsidRPr="00877307">
              <w:rPr>
                <w:bCs/>
                <w:sz w:val="24"/>
                <w:szCs w:val="24"/>
              </w:rPr>
              <w:t>].</w:t>
            </w:r>
          </w:p>
        </w:tc>
        <w:tc>
          <w:tcPr>
            <w:tcW w:w="2393" w:type="pct"/>
          </w:tcPr>
          <w:p w14:paraId="0F8E599C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Знакомятся с английскими согласными буквами </w:t>
            </w:r>
            <w:proofErr w:type="spellStart"/>
            <w:r w:rsidRPr="00877307">
              <w:rPr>
                <w:i/>
                <w:sz w:val="24"/>
                <w:szCs w:val="24"/>
              </w:rPr>
              <w:t>Ff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Рр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Vv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Ww</w:t>
            </w:r>
            <w:proofErr w:type="spellEnd"/>
            <w:r w:rsidRPr="00877307">
              <w:rPr>
                <w:sz w:val="24"/>
                <w:szCs w:val="24"/>
              </w:rPr>
              <w:t xml:space="preserve"> и звуками, их транскрипционными обозначениями, учатся произносить эти звуки и читать буквы; совершенствуют фонетические навыки.</w:t>
            </w:r>
          </w:p>
        </w:tc>
      </w:tr>
      <w:tr w:rsidR="00033B48" w:rsidRPr="00877307" w14:paraId="6FA72787" w14:textId="77777777" w:rsidTr="002E63A2">
        <w:tc>
          <w:tcPr>
            <w:tcW w:w="279" w:type="pct"/>
          </w:tcPr>
          <w:p w14:paraId="0A8A06DB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</w:tcPr>
          <w:p w14:paraId="6C35B54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3786E0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E232CAA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Приветствие и знакомство. Получение информации о собеседнике. Вопросительная  конструкция: </w:t>
            </w:r>
            <w:proofErr w:type="spellStart"/>
            <w:r w:rsidRPr="00877307">
              <w:rPr>
                <w:sz w:val="24"/>
                <w:szCs w:val="24"/>
              </w:rPr>
              <w:t>What’s</w:t>
            </w:r>
            <w:proofErr w:type="spellEnd"/>
            <w:r w:rsidRPr="00877307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sz w:val="24"/>
                <w:szCs w:val="24"/>
              </w:rPr>
              <w:t>your</w:t>
            </w:r>
            <w:proofErr w:type="spellEnd"/>
            <w:r w:rsidRPr="00877307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sz w:val="24"/>
                <w:szCs w:val="24"/>
              </w:rPr>
              <w:t>name</w:t>
            </w:r>
            <w:proofErr w:type="spellEnd"/>
            <w:r w:rsidRPr="00877307">
              <w:rPr>
                <w:sz w:val="24"/>
                <w:szCs w:val="24"/>
              </w:rPr>
              <w:t xml:space="preserve">? </w:t>
            </w:r>
            <w:proofErr w:type="spellStart"/>
            <w:r w:rsidRPr="00877307">
              <w:rPr>
                <w:sz w:val="24"/>
                <w:szCs w:val="24"/>
              </w:rPr>
              <w:t>Микродиалог</w:t>
            </w:r>
            <w:proofErr w:type="spellEnd"/>
            <w:r w:rsidRPr="00877307">
              <w:rPr>
                <w:sz w:val="24"/>
                <w:szCs w:val="24"/>
              </w:rPr>
              <w:t xml:space="preserve"> на тему «Знакомство» по образцу. Согласные буквы и звуки: </w:t>
            </w:r>
            <w:proofErr w:type="spellStart"/>
            <w:r w:rsidRPr="00877307">
              <w:rPr>
                <w:sz w:val="24"/>
                <w:szCs w:val="24"/>
              </w:rPr>
              <w:t>Hh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</w:rPr>
              <w:t>Jj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</w:rPr>
              <w:t>Zz</w:t>
            </w:r>
            <w:proofErr w:type="spellEnd"/>
            <w:r w:rsidRPr="00877307">
              <w:rPr>
                <w:sz w:val="24"/>
                <w:szCs w:val="24"/>
              </w:rPr>
              <w:t xml:space="preserve"> [h, ʤ, z]. </w:t>
            </w:r>
            <w:r w:rsidRPr="00877307">
              <w:rPr>
                <w:sz w:val="24"/>
                <w:szCs w:val="24"/>
              </w:rPr>
              <w:lastRenderedPageBreak/>
              <w:t xml:space="preserve">Гласная </w:t>
            </w:r>
            <w:proofErr w:type="spellStart"/>
            <w:r w:rsidRPr="00877307">
              <w:rPr>
                <w:sz w:val="24"/>
                <w:szCs w:val="24"/>
              </w:rPr>
              <w:t>Ii</w:t>
            </w:r>
            <w:proofErr w:type="spellEnd"/>
            <w:r w:rsidRPr="00877307">
              <w:rPr>
                <w:sz w:val="24"/>
                <w:szCs w:val="24"/>
              </w:rPr>
              <w:t xml:space="preserve"> [i]</w:t>
            </w:r>
          </w:p>
          <w:p w14:paraId="467528DC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pct"/>
          </w:tcPr>
          <w:p w14:paraId="17AD551E" w14:textId="77777777" w:rsidR="00033B48" w:rsidRPr="00877307" w:rsidRDefault="00033B48" w:rsidP="00D123E1">
            <w:pPr>
              <w:snapToGrid w:val="0"/>
              <w:ind w:right="-5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Знакомятся с английскими соглас</w:t>
            </w:r>
            <w:r w:rsidRPr="00877307">
              <w:rPr>
                <w:sz w:val="24"/>
                <w:szCs w:val="24"/>
              </w:rPr>
              <w:t xml:space="preserve">ными буквами </w:t>
            </w:r>
            <w:proofErr w:type="spellStart"/>
            <w:r w:rsidRPr="00877307">
              <w:rPr>
                <w:i/>
                <w:sz w:val="24"/>
                <w:szCs w:val="24"/>
              </w:rPr>
              <w:t>Hh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Jj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Zz</w:t>
            </w:r>
            <w:proofErr w:type="spellEnd"/>
            <w:r w:rsidRPr="00877307">
              <w:rPr>
                <w:sz w:val="24"/>
                <w:szCs w:val="24"/>
              </w:rPr>
              <w:t xml:space="preserve"> и звукам</w:t>
            </w:r>
            <w:r>
              <w:rPr>
                <w:sz w:val="24"/>
                <w:szCs w:val="24"/>
              </w:rPr>
              <w:t>и, их транскрипционными обозначениями, учатся произ</w:t>
            </w:r>
            <w:r w:rsidRPr="00877307">
              <w:rPr>
                <w:sz w:val="24"/>
                <w:szCs w:val="24"/>
              </w:rPr>
              <w:t xml:space="preserve">носить эти звуки и читать буквы; знакомятся с гласной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Ii</w:t>
            </w:r>
            <w:proofErr w:type="spellEnd"/>
            <w:r w:rsidRPr="00877307">
              <w:rPr>
                <w:sz w:val="24"/>
                <w:szCs w:val="24"/>
              </w:rPr>
              <w:t>, особенн</w:t>
            </w:r>
            <w:r>
              <w:rPr>
                <w:sz w:val="24"/>
                <w:szCs w:val="24"/>
              </w:rPr>
              <w:t>остями её чтения, транскрипцион</w:t>
            </w:r>
            <w:r w:rsidRPr="00877307">
              <w:rPr>
                <w:sz w:val="24"/>
                <w:szCs w:val="24"/>
              </w:rPr>
              <w:t xml:space="preserve">ным обозначением, учатся её произносить; </w:t>
            </w:r>
            <w:r w:rsidRPr="00877307">
              <w:rPr>
                <w:sz w:val="24"/>
                <w:szCs w:val="24"/>
              </w:rPr>
              <w:lastRenderedPageBreak/>
              <w:t>ведут этикетные диалоги на основе структурно-функциональной опоры.</w:t>
            </w:r>
          </w:p>
        </w:tc>
      </w:tr>
      <w:tr w:rsidR="00033B48" w:rsidRPr="00877307" w14:paraId="4282BD7C" w14:textId="77777777" w:rsidTr="00A3494B">
        <w:trPr>
          <w:trHeight w:val="839"/>
        </w:trPr>
        <w:tc>
          <w:tcPr>
            <w:tcW w:w="279" w:type="pct"/>
          </w:tcPr>
          <w:p w14:paraId="7AA458C1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0DEDE7E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AE6C2F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1D25819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Разучивание  песенки-приветст</w:t>
            </w:r>
            <w:r w:rsidRPr="00877307">
              <w:rPr>
                <w:sz w:val="24"/>
                <w:szCs w:val="24"/>
              </w:rPr>
              <w:t xml:space="preserve">вия «Hello!». </w:t>
            </w:r>
            <w:proofErr w:type="spellStart"/>
            <w:r w:rsidRPr="00877307">
              <w:rPr>
                <w:sz w:val="24"/>
                <w:szCs w:val="24"/>
              </w:rPr>
              <w:t>Микродиалог</w:t>
            </w:r>
            <w:proofErr w:type="spellEnd"/>
            <w:r w:rsidRPr="00877307">
              <w:rPr>
                <w:sz w:val="24"/>
                <w:szCs w:val="24"/>
              </w:rPr>
              <w:t xml:space="preserve"> на тему «Знакомство» без опоры.</w:t>
            </w:r>
          </w:p>
        </w:tc>
        <w:tc>
          <w:tcPr>
            <w:tcW w:w="2393" w:type="pct"/>
          </w:tcPr>
          <w:p w14:paraId="7D8A6CF4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Чтение  краткого  текста, установка </w:t>
            </w:r>
            <w:r w:rsidRPr="00877307">
              <w:rPr>
                <w:sz w:val="24"/>
                <w:szCs w:val="24"/>
              </w:rPr>
              <w:t xml:space="preserve"> соответствия между содержанием текста и картинко</w:t>
            </w:r>
            <w:r>
              <w:rPr>
                <w:sz w:val="24"/>
                <w:szCs w:val="24"/>
              </w:rPr>
              <w:t xml:space="preserve">й, иллюстрирующей его; соблюдение </w:t>
            </w:r>
            <w:r w:rsidRPr="00877307">
              <w:rPr>
                <w:sz w:val="24"/>
                <w:szCs w:val="24"/>
              </w:rPr>
              <w:t xml:space="preserve"> нормы произношения английского языка при чтении вслух и в устной речи;</w:t>
            </w:r>
          </w:p>
        </w:tc>
      </w:tr>
      <w:tr w:rsidR="00033B48" w:rsidRPr="00877307" w14:paraId="08AB28F0" w14:textId="77777777" w:rsidTr="002E63A2">
        <w:tc>
          <w:tcPr>
            <w:tcW w:w="279" w:type="pct"/>
            <w:shd w:val="clear" w:color="auto" w:fill="auto"/>
          </w:tcPr>
          <w:p w14:paraId="2CAC1DBB" w14:textId="77777777" w:rsidR="00033B48" w:rsidRPr="00DF42BE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7/</w:t>
            </w:r>
            <w:r w:rsidR="00033B48" w:rsidRPr="00DF42BE">
              <w:rPr>
                <w:rFonts w:cs="Times New Roman"/>
              </w:rPr>
              <w:t>7</w:t>
            </w:r>
          </w:p>
        </w:tc>
        <w:tc>
          <w:tcPr>
            <w:tcW w:w="243" w:type="pct"/>
            <w:shd w:val="clear" w:color="auto" w:fill="auto"/>
          </w:tcPr>
          <w:p w14:paraId="61FD670C" w14:textId="77777777" w:rsidR="00033B48" w:rsidRPr="00DF42BE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51672893" w14:textId="77777777" w:rsidR="00033B48" w:rsidRPr="00DF42BE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7D8C7AD9" w14:textId="77777777" w:rsidR="00033B48" w:rsidRPr="00DF42BE" w:rsidRDefault="00033B48" w:rsidP="00D123E1">
            <w:pPr>
              <w:snapToGrid w:val="0"/>
              <w:ind w:right="-55"/>
              <w:jc w:val="both"/>
              <w:rPr>
                <w:sz w:val="24"/>
                <w:szCs w:val="24"/>
              </w:rPr>
            </w:pPr>
            <w:r w:rsidRPr="00DF42BE">
              <w:rPr>
                <w:bCs/>
                <w:sz w:val="24"/>
                <w:szCs w:val="24"/>
              </w:rPr>
              <w:t xml:space="preserve">Закрепление  и повторение лексики по теме: «Знакомство». </w:t>
            </w:r>
            <w:r w:rsidRPr="00DF42BE">
              <w:rPr>
                <w:sz w:val="24"/>
                <w:szCs w:val="24"/>
              </w:rPr>
              <w:t>Формат диалогической речи.</w:t>
            </w:r>
          </w:p>
        </w:tc>
        <w:tc>
          <w:tcPr>
            <w:tcW w:w="2393" w:type="pct"/>
            <w:shd w:val="clear" w:color="auto" w:fill="auto"/>
          </w:tcPr>
          <w:p w14:paraId="1151C2CF" w14:textId="77777777" w:rsidR="00033B48" w:rsidRPr="00DF42BE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DF42BE">
              <w:rPr>
                <w:sz w:val="24"/>
                <w:szCs w:val="24"/>
              </w:rPr>
              <w:t>Различают на слух схожие звуки английского языка; учатся находить слова, в которых  встречается определенный звук; ведут этикетные диалоги на основе структурно-функциональной опоры.</w:t>
            </w:r>
          </w:p>
        </w:tc>
      </w:tr>
      <w:tr w:rsidR="00033B48" w:rsidRPr="00877307" w14:paraId="4D11D6EE" w14:textId="77777777" w:rsidTr="002E63A2">
        <w:tc>
          <w:tcPr>
            <w:tcW w:w="279" w:type="pct"/>
          </w:tcPr>
          <w:p w14:paraId="294E3955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8/</w:t>
            </w:r>
            <w:r w:rsidR="00033B48" w:rsidRPr="00877307">
              <w:rPr>
                <w:rFonts w:cs="Times New Roman"/>
              </w:rPr>
              <w:t>8</w:t>
            </w:r>
          </w:p>
        </w:tc>
        <w:tc>
          <w:tcPr>
            <w:tcW w:w="243" w:type="pct"/>
          </w:tcPr>
          <w:p w14:paraId="38FA49E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4F2A69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BEEEAF8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Согласные буквы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Rr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i/>
                <w:iCs/>
                <w:sz w:val="24"/>
                <w:szCs w:val="24"/>
              </w:rPr>
              <w:t>Сс</w:t>
            </w:r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Хх</w:t>
            </w:r>
            <w:proofErr w:type="spellEnd"/>
            <w:r w:rsidRPr="00877307">
              <w:rPr>
                <w:i/>
                <w:iCs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и звуки, которые они передают [</w:t>
            </w:r>
            <w:r w:rsidRPr="00877307">
              <w:rPr>
                <w:sz w:val="24"/>
                <w:szCs w:val="24"/>
                <w:lang w:val="en-US"/>
              </w:rPr>
              <w:t>r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k</w:t>
            </w:r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sz w:val="24"/>
                <w:szCs w:val="24"/>
                <w:lang w:val="en-US"/>
              </w:rPr>
              <w:t>ks</w:t>
            </w:r>
            <w:proofErr w:type="spellEnd"/>
            <w:r w:rsidRPr="00877307">
              <w:rPr>
                <w:sz w:val="24"/>
                <w:szCs w:val="24"/>
              </w:rPr>
              <w:t>]. Особенности употребления в речи английских имён и фамилий. Восприятие текста на слух.</w:t>
            </w:r>
          </w:p>
        </w:tc>
        <w:tc>
          <w:tcPr>
            <w:tcW w:w="2393" w:type="pct"/>
          </w:tcPr>
          <w:p w14:paraId="37B8F167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 с англий</w:t>
            </w:r>
            <w:r w:rsidRPr="00877307">
              <w:rPr>
                <w:sz w:val="24"/>
                <w:szCs w:val="24"/>
              </w:rPr>
              <w:t xml:space="preserve">скими согласными буквами </w:t>
            </w:r>
            <w:proofErr w:type="spellStart"/>
            <w:r w:rsidRPr="00877307">
              <w:rPr>
                <w:i/>
                <w:sz w:val="24"/>
                <w:szCs w:val="24"/>
              </w:rPr>
              <w:t>Rr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i/>
                <w:sz w:val="24"/>
                <w:szCs w:val="24"/>
              </w:rPr>
              <w:t>Сс</w:t>
            </w:r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Хх</w:t>
            </w:r>
            <w:proofErr w:type="spellEnd"/>
            <w:r>
              <w:rPr>
                <w:sz w:val="24"/>
                <w:szCs w:val="24"/>
              </w:rPr>
              <w:t xml:space="preserve"> и звуками,  произношение </w:t>
            </w:r>
            <w:r w:rsidRPr="00877307">
              <w:rPr>
                <w:sz w:val="24"/>
                <w:szCs w:val="24"/>
              </w:rPr>
              <w:t xml:space="preserve"> эти</w:t>
            </w:r>
            <w:r>
              <w:rPr>
                <w:sz w:val="24"/>
                <w:szCs w:val="24"/>
              </w:rPr>
              <w:t xml:space="preserve">х звуков  и чтение  буквы; знакомство </w:t>
            </w:r>
            <w:r w:rsidRPr="00877307">
              <w:rPr>
                <w:sz w:val="24"/>
                <w:szCs w:val="24"/>
              </w:rPr>
              <w:t xml:space="preserve"> с особенностями употребления в речи английс</w:t>
            </w:r>
            <w:r>
              <w:rPr>
                <w:sz w:val="24"/>
                <w:szCs w:val="24"/>
              </w:rPr>
              <w:t xml:space="preserve">ких имён и фамилий; восприятие </w:t>
            </w:r>
            <w:r w:rsidRPr="00877307">
              <w:rPr>
                <w:sz w:val="24"/>
                <w:szCs w:val="24"/>
              </w:rPr>
              <w:t xml:space="preserve"> текст на слух с целью понимания основного содержания</w:t>
            </w:r>
          </w:p>
        </w:tc>
      </w:tr>
      <w:tr w:rsidR="00033B48" w:rsidRPr="00877307" w14:paraId="6CAB5614" w14:textId="77777777" w:rsidTr="002E63A2">
        <w:tc>
          <w:tcPr>
            <w:tcW w:w="279" w:type="pct"/>
          </w:tcPr>
          <w:p w14:paraId="406F527C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9/</w:t>
            </w:r>
            <w:r w:rsidR="00033B48" w:rsidRPr="00877307">
              <w:rPr>
                <w:rFonts w:cs="Times New Roman"/>
              </w:rPr>
              <w:t>9</w:t>
            </w:r>
          </w:p>
        </w:tc>
        <w:tc>
          <w:tcPr>
            <w:tcW w:w="243" w:type="pct"/>
          </w:tcPr>
          <w:p w14:paraId="09BC39B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4FECCB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E005AE8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Этикет общения при встрече и прощании:  </w:t>
            </w:r>
            <w:r w:rsidRPr="00877307">
              <w:rPr>
                <w:i/>
                <w:sz w:val="24"/>
                <w:szCs w:val="24"/>
                <w:lang w:val="en-US"/>
              </w:rPr>
              <w:t>Bye</w:t>
            </w:r>
            <w:r w:rsidRPr="00877307">
              <w:rPr>
                <w:i/>
                <w:sz w:val="24"/>
                <w:szCs w:val="24"/>
              </w:rPr>
              <w:t xml:space="preserve">. </w:t>
            </w:r>
            <w:r w:rsidRPr="00877307">
              <w:rPr>
                <w:i/>
                <w:sz w:val="24"/>
                <w:szCs w:val="24"/>
                <w:lang w:val="en-US"/>
              </w:rPr>
              <w:t>Good-bye. Bye-bye. See you.</w:t>
            </w:r>
            <w:r w:rsidRPr="00877307">
              <w:rPr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Работа с картинками.  Гласная буква </w:t>
            </w:r>
            <w:proofErr w:type="spellStart"/>
            <w:r w:rsidRPr="00877307">
              <w:rPr>
                <w:sz w:val="24"/>
                <w:szCs w:val="24"/>
              </w:rPr>
              <w:t>Оо</w:t>
            </w:r>
            <w:proofErr w:type="spellEnd"/>
            <w:r w:rsidRPr="00877307">
              <w:rPr>
                <w:sz w:val="24"/>
                <w:szCs w:val="24"/>
              </w:rPr>
              <w:t xml:space="preserve">, звук </w:t>
            </w:r>
            <w:proofErr w:type="gramStart"/>
            <w:r w:rsidRPr="00877307">
              <w:rPr>
                <w:sz w:val="24"/>
                <w:szCs w:val="24"/>
              </w:rPr>
              <w:t>[  ɒ</w:t>
            </w:r>
            <w:proofErr w:type="gramEnd"/>
            <w:r w:rsidRPr="00877307">
              <w:rPr>
                <w:sz w:val="24"/>
                <w:szCs w:val="24"/>
              </w:rPr>
              <w:t xml:space="preserve"> ]</w:t>
            </w:r>
          </w:p>
        </w:tc>
        <w:tc>
          <w:tcPr>
            <w:tcW w:w="2393" w:type="pct"/>
          </w:tcPr>
          <w:p w14:paraId="3EAC2244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</w:t>
            </w:r>
            <w:r w:rsidRPr="00877307">
              <w:rPr>
                <w:sz w:val="24"/>
                <w:szCs w:val="24"/>
              </w:rPr>
              <w:t xml:space="preserve"> с гласной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Ii</w:t>
            </w:r>
            <w:proofErr w:type="spellEnd"/>
            <w:r w:rsidRPr="00877307">
              <w:rPr>
                <w:sz w:val="24"/>
                <w:szCs w:val="24"/>
              </w:rPr>
              <w:t>, особенностями её чтения, называют предметы, представленные на картинках; учатся прощат</w:t>
            </w:r>
            <w:r>
              <w:rPr>
                <w:sz w:val="24"/>
                <w:szCs w:val="24"/>
              </w:rPr>
              <w:t>ься по</w:t>
            </w:r>
            <w:r w:rsidR="00657DD0">
              <w:rPr>
                <w:sz w:val="24"/>
                <w:szCs w:val="24"/>
              </w:rPr>
              <w:t>-</w:t>
            </w:r>
            <w:r w:rsidRPr="00877307">
              <w:rPr>
                <w:sz w:val="24"/>
                <w:szCs w:val="24"/>
              </w:rPr>
              <w:t>английски</w:t>
            </w:r>
          </w:p>
        </w:tc>
      </w:tr>
      <w:tr w:rsidR="00033B48" w:rsidRPr="00877307" w14:paraId="4673C361" w14:textId="77777777" w:rsidTr="002E63A2">
        <w:tc>
          <w:tcPr>
            <w:tcW w:w="279" w:type="pct"/>
          </w:tcPr>
          <w:p w14:paraId="04123322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10/</w:t>
            </w:r>
            <w:r w:rsidR="00033B48" w:rsidRPr="00877307">
              <w:rPr>
                <w:rFonts w:cs="Times New Roman"/>
              </w:rPr>
              <w:t>10</w:t>
            </w:r>
          </w:p>
        </w:tc>
        <w:tc>
          <w:tcPr>
            <w:tcW w:w="243" w:type="pct"/>
          </w:tcPr>
          <w:p w14:paraId="4940483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21E330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B995CDB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Песенка – прощание. Гласная буква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Uu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, звук </w:t>
            </w:r>
            <w:proofErr w:type="gramStart"/>
            <w:r w:rsidRPr="00877307">
              <w:rPr>
                <w:bCs/>
                <w:sz w:val="24"/>
                <w:szCs w:val="24"/>
              </w:rPr>
              <w:t>[ ʊ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 ]</w:t>
            </w:r>
          </w:p>
        </w:tc>
        <w:tc>
          <w:tcPr>
            <w:tcW w:w="2393" w:type="pct"/>
          </w:tcPr>
          <w:p w14:paraId="658BFCF2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Слушают, разучивают и поют песенку-прощание; знакомятся с гласной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Uu</w:t>
            </w:r>
            <w:proofErr w:type="spellEnd"/>
            <w:r w:rsidR="00657DD0">
              <w:rPr>
                <w:sz w:val="24"/>
                <w:szCs w:val="24"/>
              </w:rPr>
              <w:t>, особеннос</w:t>
            </w:r>
            <w:r w:rsidRPr="00877307">
              <w:rPr>
                <w:sz w:val="24"/>
                <w:szCs w:val="24"/>
              </w:rPr>
              <w:t>тями ее чтения, учатся структурировать имеющийся лексический запас по тематическому признаку</w:t>
            </w:r>
          </w:p>
        </w:tc>
      </w:tr>
      <w:tr w:rsidR="00033B48" w:rsidRPr="00877307" w14:paraId="720C00C9" w14:textId="77777777" w:rsidTr="002E63A2">
        <w:tc>
          <w:tcPr>
            <w:tcW w:w="279" w:type="pct"/>
          </w:tcPr>
          <w:p w14:paraId="621B368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11/</w:t>
            </w:r>
            <w:r w:rsidR="00033B48" w:rsidRPr="00877307">
              <w:rPr>
                <w:rFonts w:cs="Times New Roman"/>
              </w:rPr>
              <w:t>11</w:t>
            </w:r>
          </w:p>
        </w:tc>
        <w:tc>
          <w:tcPr>
            <w:tcW w:w="243" w:type="pct"/>
          </w:tcPr>
          <w:p w14:paraId="4908C90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11479B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98E4476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Лексика. Правила чтения. Закрепление материала по теме: «Знакомство».</w:t>
            </w:r>
          </w:p>
        </w:tc>
        <w:tc>
          <w:tcPr>
            <w:tcW w:w="2393" w:type="pct"/>
          </w:tcPr>
          <w:p w14:paraId="21E53AC3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i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Учатся представлять людей друг другу; знакомятся с сочетанием букв </w:t>
            </w:r>
            <w:r w:rsidRPr="00877307">
              <w:rPr>
                <w:i/>
                <w:sz w:val="24"/>
                <w:szCs w:val="24"/>
              </w:rPr>
              <w:t>ее.</w:t>
            </w:r>
          </w:p>
        </w:tc>
      </w:tr>
      <w:tr w:rsidR="00033B48" w:rsidRPr="00877307" w14:paraId="4683ADF0" w14:textId="77777777" w:rsidTr="002E63A2">
        <w:tc>
          <w:tcPr>
            <w:tcW w:w="5000" w:type="pct"/>
            <w:gridSpan w:val="5"/>
          </w:tcPr>
          <w:p w14:paraId="518716D4" w14:textId="77777777" w:rsidR="00033B48" w:rsidRPr="00877307" w:rsidRDefault="00033B48" w:rsidP="00D123E1">
            <w:pPr>
              <w:jc w:val="center"/>
              <w:rPr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Мир вокруг меня - 7 часов</w:t>
            </w:r>
          </w:p>
        </w:tc>
      </w:tr>
      <w:tr w:rsidR="00033B48" w:rsidRPr="00877307" w14:paraId="1E616CDA" w14:textId="77777777" w:rsidTr="002E63A2">
        <w:tc>
          <w:tcPr>
            <w:tcW w:w="279" w:type="pct"/>
          </w:tcPr>
          <w:p w14:paraId="44B4B1BF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6313B2E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5C2D21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E034AA0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Сочетание  букв </w:t>
            </w:r>
            <w:r w:rsidRPr="00877307">
              <w:rPr>
                <w:i/>
                <w:sz w:val="24"/>
                <w:szCs w:val="24"/>
              </w:rPr>
              <w:t>ее</w:t>
            </w:r>
            <w:r w:rsidRPr="00877307">
              <w:rPr>
                <w:sz w:val="24"/>
                <w:szCs w:val="24"/>
              </w:rPr>
              <w:t xml:space="preserve">, особенности его чтения. Совершенствование  лексических навыков. Знакомство, употребляя слово </w:t>
            </w:r>
            <w:proofErr w:type="spellStart"/>
            <w:r w:rsidRPr="00877307">
              <w:rPr>
                <w:i/>
                <w:sz w:val="24"/>
                <w:szCs w:val="24"/>
              </w:rPr>
              <w:t>Meet</w:t>
            </w:r>
            <w:proofErr w:type="spellEnd"/>
            <w:r w:rsidRPr="00877307">
              <w:rPr>
                <w:i/>
                <w:sz w:val="24"/>
                <w:szCs w:val="24"/>
              </w:rPr>
              <w:t>…</w:t>
            </w:r>
          </w:p>
        </w:tc>
        <w:tc>
          <w:tcPr>
            <w:tcW w:w="2393" w:type="pct"/>
          </w:tcPr>
          <w:p w14:paraId="7F52966A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Учатся структурировать имеющийся лексический запас по тематическому признаку; </w:t>
            </w:r>
            <w:r w:rsidR="00657DD0">
              <w:rPr>
                <w:sz w:val="24"/>
                <w:szCs w:val="24"/>
              </w:rPr>
              <w:t>описывают картинки с использова</w:t>
            </w:r>
            <w:r w:rsidRPr="00877307">
              <w:rPr>
                <w:sz w:val="24"/>
                <w:szCs w:val="24"/>
              </w:rPr>
              <w:t xml:space="preserve">нием фразы </w:t>
            </w:r>
            <w:r w:rsidRPr="00877307">
              <w:rPr>
                <w:i/>
                <w:sz w:val="24"/>
                <w:szCs w:val="24"/>
              </w:rPr>
              <w:t xml:space="preserve">I </w:t>
            </w:r>
            <w:proofErr w:type="spellStart"/>
            <w:r w:rsidRPr="00877307">
              <w:rPr>
                <w:i/>
                <w:sz w:val="24"/>
                <w:szCs w:val="24"/>
              </w:rPr>
              <w:t>can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see</w:t>
            </w:r>
            <w:proofErr w:type="spellEnd"/>
            <w:r w:rsidRPr="00877307">
              <w:rPr>
                <w:sz w:val="24"/>
                <w:szCs w:val="24"/>
              </w:rPr>
              <w:t xml:space="preserve"> с опорой на</w:t>
            </w:r>
            <w:r w:rsidR="00657DD0">
              <w:rPr>
                <w:sz w:val="24"/>
                <w:szCs w:val="24"/>
              </w:rPr>
              <w:t xml:space="preserve"> образец; знакомятся с неопреде</w:t>
            </w:r>
            <w:r w:rsidRPr="00877307">
              <w:rPr>
                <w:sz w:val="24"/>
                <w:szCs w:val="24"/>
              </w:rPr>
              <w:t>лённым артиклем в английском языке</w:t>
            </w:r>
          </w:p>
        </w:tc>
      </w:tr>
      <w:tr w:rsidR="00033B48" w:rsidRPr="00877307" w14:paraId="33FF35F3" w14:textId="77777777" w:rsidTr="002E63A2">
        <w:tc>
          <w:tcPr>
            <w:tcW w:w="279" w:type="pct"/>
          </w:tcPr>
          <w:p w14:paraId="1A99A2EA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130BBBE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43579E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2921743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Домашние животные.</w:t>
            </w:r>
            <w:r w:rsidRPr="00877307">
              <w:rPr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</w:rPr>
              <w:t xml:space="preserve">Описание картинки с использованием фразы </w:t>
            </w:r>
            <w:r w:rsidRPr="00877307">
              <w:rPr>
                <w:b/>
                <w:bCs/>
                <w:i/>
                <w:sz w:val="24"/>
                <w:szCs w:val="24"/>
              </w:rPr>
              <w:t xml:space="preserve">I </w:t>
            </w:r>
            <w:proofErr w:type="spellStart"/>
            <w:r w:rsidRPr="00877307">
              <w:rPr>
                <w:b/>
                <w:bCs/>
                <w:i/>
                <w:sz w:val="24"/>
                <w:szCs w:val="24"/>
              </w:rPr>
              <w:t>can</w:t>
            </w:r>
            <w:proofErr w:type="spellEnd"/>
            <w:r w:rsidRPr="00877307">
              <w:rPr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/>
                <w:bCs/>
                <w:i/>
                <w:sz w:val="24"/>
                <w:szCs w:val="24"/>
              </w:rPr>
              <w:t>see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с опорой на образец.  Неопределённый артикль в английском языке.</w:t>
            </w:r>
          </w:p>
        </w:tc>
        <w:tc>
          <w:tcPr>
            <w:tcW w:w="2393" w:type="pct"/>
          </w:tcPr>
          <w:p w14:paraId="499353B5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Описывают картинку с изображением животных; знакомятся с английским алфавитом; учатся подбирать русский эквивалент к английскому слову</w:t>
            </w:r>
          </w:p>
        </w:tc>
      </w:tr>
      <w:tr w:rsidR="00033B48" w:rsidRPr="00877307" w14:paraId="1F4AA31D" w14:textId="77777777" w:rsidTr="002E63A2">
        <w:tc>
          <w:tcPr>
            <w:tcW w:w="279" w:type="pct"/>
            <w:shd w:val="clear" w:color="auto" w:fill="auto"/>
          </w:tcPr>
          <w:p w14:paraId="60C57408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  <w:shd w:val="clear" w:color="auto" w:fill="auto"/>
          </w:tcPr>
          <w:p w14:paraId="12013F0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54DCE85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39CAD6F5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Описание  картинки с изображением животных. Английский  алфавит. Подбор  русского эквивалента к английскому слову. Закрепление  и повторение лексики п</w:t>
            </w:r>
            <w:r>
              <w:rPr>
                <w:bCs/>
                <w:sz w:val="24"/>
                <w:szCs w:val="24"/>
              </w:rPr>
              <w:t>о теме: «Мир вокруг меня. Домаш</w:t>
            </w:r>
            <w:r w:rsidRPr="00877307">
              <w:rPr>
                <w:bCs/>
                <w:sz w:val="24"/>
                <w:szCs w:val="24"/>
              </w:rPr>
              <w:t>ние животные».</w:t>
            </w:r>
          </w:p>
        </w:tc>
        <w:tc>
          <w:tcPr>
            <w:tcW w:w="2393" w:type="pct"/>
            <w:shd w:val="clear" w:color="auto" w:fill="auto"/>
          </w:tcPr>
          <w:p w14:paraId="35A53E0F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Осуществляют рефлексию, определяя, чему они уже научились</w:t>
            </w:r>
          </w:p>
        </w:tc>
      </w:tr>
      <w:tr w:rsidR="00033B48" w:rsidRPr="00877307" w14:paraId="65569E8E" w14:textId="77777777" w:rsidTr="002E63A2">
        <w:tc>
          <w:tcPr>
            <w:tcW w:w="279" w:type="pct"/>
          </w:tcPr>
          <w:p w14:paraId="0D6044F6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15/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</w:tcPr>
          <w:p w14:paraId="4142586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9462263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2A207EF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Вопросительная конструкция  </w:t>
            </w:r>
            <w:proofErr w:type="spellStart"/>
            <w:r w:rsidRPr="00877307">
              <w:rPr>
                <w:b/>
                <w:i/>
                <w:iCs/>
                <w:sz w:val="24"/>
                <w:szCs w:val="24"/>
              </w:rPr>
              <w:t>How</w:t>
            </w:r>
            <w:proofErr w:type="spellEnd"/>
            <w:r w:rsidRPr="00877307">
              <w:rPr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/>
                <w:i/>
                <w:iCs/>
                <w:sz w:val="24"/>
                <w:szCs w:val="24"/>
              </w:rPr>
              <w:t>are</w:t>
            </w:r>
            <w:proofErr w:type="spellEnd"/>
            <w:r w:rsidRPr="00877307">
              <w:rPr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/>
                <w:i/>
                <w:iCs/>
                <w:sz w:val="24"/>
                <w:szCs w:val="24"/>
              </w:rPr>
              <w:t>you</w:t>
            </w:r>
            <w:proofErr w:type="spellEnd"/>
            <w:r w:rsidRPr="00877307">
              <w:rPr>
                <w:b/>
                <w:i/>
                <w:iCs/>
                <w:sz w:val="24"/>
                <w:szCs w:val="24"/>
              </w:rPr>
              <w:t>?</w:t>
            </w:r>
            <w:r w:rsidRPr="00877307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 веде</w:t>
            </w:r>
            <w:r w:rsidRPr="00877307">
              <w:rPr>
                <w:sz w:val="24"/>
                <w:szCs w:val="24"/>
              </w:rPr>
              <w:t>нии этикетного диалога. Этикетные диалоги на основе диалога-образца. Сочетание букв</w:t>
            </w:r>
          </w:p>
          <w:p w14:paraId="1D1718BE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proofErr w:type="spellStart"/>
            <w:r w:rsidRPr="00877307">
              <w:rPr>
                <w:sz w:val="24"/>
                <w:szCs w:val="24"/>
              </w:rPr>
              <w:t>sh</w:t>
            </w:r>
            <w:proofErr w:type="spellEnd"/>
            <w:r w:rsidRPr="00877307">
              <w:rPr>
                <w:sz w:val="24"/>
                <w:szCs w:val="24"/>
              </w:rPr>
              <w:t xml:space="preserve"> </w:t>
            </w:r>
            <w:proofErr w:type="gramStart"/>
            <w:r w:rsidRPr="00877307">
              <w:rPr>
                <w:sz w:val="24"/>
                <w:szCs w:val="24"/>
              </w:rPr>
              <w:t>[ ʃ</w:t>
            </w:r>
            <w:proofErr w:type="gramEnd"/>
            <w:r w:rsidRPr="00877307">
              <w:rPr>
                <w:sz w:val="24"/>
                <w:szCs w:val="24"/>
              </w:rPr>
              <w:t xml:space="preserve"> ].</w:t>
            </w:r>
          </w:p>
        </w:tc>
        <w:tc>
          <w:tcPr>
            <w:tcW w:w="2393" w:type="pct"/>
          </w:tcPr>
          <w:p w14:paraId="1A1CFE5B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о</w:t>
            </w:r>
            <w:r w:rsidR="00657DD0">
              <w:rPr>
                <w:sz w:val="24"/>
                <w:szCs w:val="24"/>
              </w:rPr>
              <w:t>перировать вопросительной конст</w:t>
            </w:r>
            <w:r w:rsidRPr="00877307">
              <w:rPr>
                <w:sz w:val="24"/>
                <w:szCs w:val="24"/>
              </w:rPr>
              <w:t xml:space="preserve">рукцией </w:t>
            </w:r>
            <w:r w:rsidR="00657DD0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How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are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you</w:t>
            </w:r>
            <w:proofErr w:type="spellEnd"/>
            <w:r w:rsidRPr="00877307">
              <w:rPr>
                <w:i/>
                <w:sz w:val="24"/>
                <w:szCs w:val="24"/>
              </w:rPr>
              <w:t>?</w:t>
            </w:r>
            <w:r w:rsidRPr="00877307">
              <w:rPr>
                <w:sz w:val="24"/>
                <w:szCs w:val="24"/>
              </w:rPr>
              <w:t xml:space="preserve"> при ведении этикетного диалога; разыгрывают этикетные диалоги на основе диалога-образца; знакомятся с сочетанием букв </w:t>
            </w:r>
            <w:proofErr w:type="spellStart"/>
            <w:r w:rsidRPr="00877307">
              <w:rPr>
                <w:i/>
                <w:sz w:val="24"/>
                <w:szCs w:val="24"/>
              </w:rPr>
              <w:t>sh</w:t>
            </w:r>
            <w:proofErr w:type="spellEnd"/>
            <w:r w:rsidRPr="00877307">
              <w:rPr>
                <w:sz w:val="24"/>
                <w:szCs w:val="24"/>
              </w:rPr>
              <w:t>, особенностями его чтения</w:t>
            </w:r>
          </w:p>
        </w:tc>
      </w:tr>
      <w:tr w:rsidR="00033B48" w:rsidRPr="00877307" w14:paraId="07CCD8C6" w14:textId="77777777" w:rsidTr="002E63A2">
        <w:tc>
          <w:tcPr>
            <w:tcW w:w="279" w:type="pct"/>
          </w:tcPr>
          <w:p w14:paraId="470DA1F3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</w:tcPr>
          <w:p w14:paraId="710AC47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520C7C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59BF096" w14:textId="77777777" w:rsidR="00033B48" w:rsidRPr="00877307" w:rsidRDefault="00033B48" w:rsidP="00D123E1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77307">
              <w:rPr>
                <w:rFonts w:eastAsia="Calibri"/>
                <w:bCs/>
                <w:sz w:val="24"/>
                <w:szCs w:val="24"/>
              </w:rPr>
              <w:t xml:space="preserve">Гласная буква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Аа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, особенностями её чтения.</w:t>
            </w:r>
          </w:p>
          <w:p w14:paraId="1A696A2F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rFonts w:eastAsia="Calibri"/>
                <w:bCs/>
                <w:sz w:val="24"/>
                <w:szCs w:val="24"/>
              </w:rPr>
              <w:t>Транскрипционное обозначение. Значения новых слов на основе зрительной наглядности.</w:t>
            </w:r>
          </w:p>
        </w:tc>
        <w:tc>
          <w:tcPr>
            <w:tcW w:w="2393" w:type="pct"/>
          </w:tcPr>
          <w:p w14:paraId="591B4FAF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Знакомятся с гласной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Аа</w:t>
            </w:r>
            <w:proofErr w:type="spellEnd"/>
            <w:r w:rsidRPr="00877307">
              <w:rPr>
                <w:sz w:val="24"/>
                <w:szCs w:val="24"/>
              </w:rPr>
              <w:t>, особенностями её чтения, догадываются о значениях новых слов на основе зрительной наглядности; учатся распознавать схожие звуки английского языка на слух</w:t>
            </w:r>
          </w:p>
        </w:tc>
      </w:tr>
      <w:tr w:rsidR="00033B48" w:rsidRPr="00877307" w14:paraId="27F66E71" w14:textId="77777777" w:rsidTr="002E63A2">
        <w:tc>
          <w:tcPr>
            <w:tcW w:w="279" w:type="pct"/>
          </w:tcPr>
          <w:p w14:paraId="58A4E27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4891EF5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196AD5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C850EA4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proofErr w:type="gramStart"/>
            <w:r w:rsidRPr="00877307">
              <w:rPr>
                <w:bCs/>
                <w:sz w:val="24"/>
                <w:szCs w:val="24"/>
              </w:rPr>
              <w:t>Соединительный  союз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  </w:t>
            </w:r>
            <w:proofErr w:type="spellStart"/>
            <w:r w:rsidRPr="00877307">
              <w:rPr>
                <w:b/>
                <w:bCs/>
                <w:i/>
                <w:sz w:val="24"/>
                <w:szCs w:val="24"/>
              </w:rPr>
              <w:t>and</w:t>
            </w:r>
            <w:proofErr w:type="spellEnd"/>
            <w:r w:rsidRPr="00877307">
              <w:rPr>
                <w:bCs/>
                <w:sz w:val="24"/>
                <w:szCs w:val="24"/>
              </w:rPr>
              <w:t>, его использование в предложениях с однородными чле</w:t>
            </w:r>
            <w:r>
              <w:rPr>
                <w:bCs/>
                <w:sz w:val="24"/>
                <w:szCs w:val="24"/>
              </w:rPr>
              <w:t xml:space="preserve">нами. сочетание букв </w:t>
            </w:r>
            <w:proofErr w:type="spellStart"/>
            <w:r>
              <w:rPr>
                <w:bCs/>
                <w:sz w:val="24"/>
                <w:szCs w:val="24"/>
              </w:rPr>
              <w:t>ck</w:t>
            </w:r>
            <w:proofErr w:type="spellEnd"/>
            <w:r>
              <w:rPr>
                <w:bCs/>
                <w:sz w:val="24"/>
                <w:szCs w:val="24"/>
              </w:rPr>
              <w:t>, особен</w:t>
            </w:r>
            <w:r w:rsidRPr="00877307">
              <w:rPr>
                <w:bCs/>
                <w:sz w:val="24"/>
                <w:szCs w:val="24"/>
              </w:rPr>
              <w:t>ности его чтения, звук [</w:t>
            </w:r>
            <w:r w:rsidRPr="00877307">
              <w:rPr>
                <w:bCs/>
                <w:sz w:val="24"/>
                <w:szCs w:val="24"/>
                <w:lang w:val="en-US"/>
              </w:rPr>
              <w:t>k</w:t>
            </w:r>
            <w:r w:rsidRPr="00877307">
              <w:rPr>
                <w:bCs/>
                <w:sz w:val="24"/>
                <w:szCs w:val="24"/>
              </w:rPr>
              <w:t xml:space="preserve">]. </w:t>
            </w:r>
            <w:r w:rsidRPr="00877307">
              <w:rPr>
                <w:sz w:val="24"/>
                <w:szCs w:val="24"/>
              </w:rPr>
              <w:t>Цветовые характеристики предметов</w:t>
            </w:r>
            <w:r w:rsidRPr="00877307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078F8538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Знакомятся с соединительным союзом </w:t>
            </w:r>
            <w:proofErr w:type="spellStart"/>
            <w:r w:rsidRPr="00877307">
              <w:rPr>
                <w:i/>
                <w:sz w:val="24"/>
                <w:szCs w:val="24"/>
              </w:rPr>
              <w:t>and</w:t>
            </w:r>
            <w:proofErr w:type="spellEnd"/>
            <w:r w:rsidRPr="00877307">
              <w:rPr>
                <w:sz w:val="24"/>
                <w:szCs w:val="24"/>
              </w:rPr>
              <w:t xml:space="preserve">, знакомятся с сочетанием букв </w:t>
            </w:r>
            <w:proofErr w:type="spellStart"/>
            <w:r w:rsidRPr="00877307">
              <w:rPr>
                <w:i/>
                <w:sz w:val="24"/>
                <w:szCs w:val="24"/>
              </w:rPr>
              <w:t>ck</w:t>
            </w:r>
            <w:proofErr w:type="spellEnd"/>
            <w:r w:rsidRPr="00877307">
              <w:rPr>
                <w:sz w:val="24"/>
                <w:szCs w:val="24"/>
              </w:rPr>
              <w:t>, учатся называть цвета предметов</w:t>
            </w:r>
          </w:p>
        </w:tc>
      </w:tr>
      <w:tr w:rsidR="00033B48" w:rsidRPr="00877307" w14:paraId="243C3057" w14:textId="77777777" w:rsidTr="002E63A2">
        <w:tc>
          <w:tcPr>
            <w:tcW w:w="279" w:type="pct"/>
          </w:tcPr>
          <w:p w14:paraId="33F7A843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18/</w:t>
            </w:r>
            <w:r w:rsidR="00033B48" w:rsidRPr="00877307">
              <w:rPr>
                <w:rFonts w:cs="Times New Roman"/>
              </w:rPr>
              <w:t>7</w:t>
            </w:r>
          </w:p>
        </w:tc>
        <w:tc>
          <w:tcPr>
            <w:tcW w:w="243" w:type="pct"/>
          </w:tcPr>
          <w:p w14:paraId="3EFEE98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452D6E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90B78D2" w14:textId="77777777" w:rsidR="00033B48" w:rsidRPr="00657DD0" w:rsidRDefault="00033B48" w:rsidP="00D123E1">
            <w:pPr>
              <w:autoSpaceDE w:val="0"/>
              <w:autoSpaceDN w:val="0"/>
              <w:adjustRightInd w:val="0"/>
              <w:ind w:right="-55"/>
              <w:jc w:val="both"/>
              <w:rPr>
                <w:rFonts w:eastAsia="Calibri"/>
                <w:sz w:val="24"/>
                <w:szCs w:val="24"/>
              </w:rPr>
            </w:pPr>
            <w:r w:rsidRPr="00877307">
              <w:rPr>
                <w:rFonts w:eastAsia="Calibri"/>
                <w:bCs/>
                <w:sz w:val="24"/>
                <w:szCs w:val="24"/>
              </w:rPr>
              <w:t xml:space="preserve">Выражение согласия и несогласия, используя слова </w:t>
            </w:r>
            <w:proofErr w:type="spellStart"/>
            <w:r w:rsidRPr="00877307">
              <w:rPr>
                <w:rFonts w:eastAsia="Calibri"/>
                <w:b/>
                <w:bCs/>
                <w:i/>
                <w:sz w:val="24"/>
                <w:szCs w:val="24"/>
              </w:rPr>
              <w:t>yes</w:t>
            </w:r>
            <w:proofErr w:type="spellEnd"/>
            <w:r w:rsidRPr="00877307">
              <w:rPr>
                <w:rFonts w:eastAsia="Calibri"/>
                <w:b/>
                <w:bCs/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rFonts w:eastAsia="Calibri"/>
                <w:b/>
                <w:bCs/>
                <w:i/>
                <w:sz w:val="24"/>
                <w:szCs w:val="24"/>
              </w:rPr>
              <w:t>no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 xml:space="preserve">. Сочетание букв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оо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,  особенностями его чтения, звук [ ʊ].</w:t>
            </w:r>
            <w:r w:rsidRPr="00877307">
              <w:rPr>
                <w:rFonts w:eastAsia="Calibri"/>
                <w:sz w:val="24"/>
                <w:szCs w:val="24"/>
              </w:rPr>
              <w:t xml:space="preserve"> Диалог -расспрос с использованием вопросительной</w:t>
            </w:r>
            <w:r w:rsidR="00657DD0">
              <w:rPr>
                <w:rFonts w:eastAsia="Calibri"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sz w:val="24"/>
                <w:szCs w:val="24"/>
              </w:rPr>
              <w:t xml:space="preserve">конструкции </w:t>
            </w:r>
            <w:proofErr w:type="spellStart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>Where</w:t>
            </w:r>
            <w:proofErr w:type="spellEnd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>are</w:t>
            </w:r>
            <w:proofErr w:type="spellEnd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>you</w:t>
            </w:r>
            <w:proofErr w:type="spellEnd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>from</w:t>
            </w:r>
            <w:proofErr w:type="spellEnd"/>
            <w:r w:rsidRPr="00877307">
              <w:rPr>
                <w:rFonts w:eastAsia="Calibri"/>
                <w:b/>
                <w:i/>
                <w:iCs/>
                <w:sz w:val="24"/>
                <w:szCs w:val="24"/>
              </w:rPr>
              <w:t xml:space="preserve">? </w:t>
            </w:r>
            <w:r w:rsidRPr="00877307">
              <w:rPr>
                <w:rFonts w:eastAsia="Calibri"/>
                <w:sz w:val="24"/>
                <w:szCs w:val="24"/>
              </w:rPr>
              <w:t xml:space="preserve">c опорой на образец; города </w:t>
            </w:r>
            <w:r w:rsidRPr="00877307">
              <w:rPr>
                <w:rFonts w:eastAsia="Calibri"/>
                <w:i/>
                <w:iCs/>
                <w:sz w:val="24"/>
                <w:szCs w:val="24"/>
              </w:rPr>
              <w:t>London</w:t>
            </w:r>
            <w:r w:rsidRPr="00877307">
              <w:rPr>
                <w:rFonts w:eastAsia="Calibri"/>
                <w:sz w:val="24"/>
                <w:szCs w:val="24"/>
              </w:rPr>
              <w:t xml:space="preserve">, </w:t>
            </w:r>
            <w:r w:rsidRPr="00877307">
              <w:rPr>
                <w:rFonts w:eastAsia="Calibri"/>
                <w:i/>
                <w:iCs/>
                <w:sz w:val="24"/>
                <w:szCs w:val="24"/>
              </w:rPr>
              <w:t>Moscow</w:t>
            </w:r>
            <w:r w:rsidRPr="0087730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1826D168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i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Соглашаются и не соглашаются, используя слова </w:t>
            </w:r>
            <w:proofErr w:type="spellStart"/>
            <w:r w:rsidRPr="00877307">
              <w:rPr>
                <w:i/>
                <w:sz w:val="24"/>
                <w:szCs w:val="24"/>
              </w:rPr>
              <w:t>yes</w:t>
            </w:r>
            <w:proofErr w:type="spellEnd"/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no</w:t>
            </w:r>
            <w:proofErr w:type="spellEnd"/>
            <w:r w:rsidRPr="00877307">
              <w:rPr>
                <w:sz w:val="24"/>
                <w:szCs w:val="24"/>
              </w:rPr>
              <w:t xml:space="preserve">; знакомятся с сочетанием букв </w:t>
            </w:r>
            <w:proofErr w:type="spellStart"/>
            <w:r w:rsidRPr="00877307">
              <w:rPr>
                <w:i/>
                <w:sz w:val="24"/>
                <w:szCs w:val="24"/>
              </w:rPr>
              <w:t>оо</w:t>
            </w:r>
            <w:proofErr w:type="spellEnd"/>
            <w:r w:rsidRPr="00877307">
              <w:rPr>
                <w:sz w:val="24"/>
                <w:szCs w:val="24"/>
              </w:rPr>
              <w:t xml:space="preserve">, ведут диалог-расспрос с использованием вопросительной конструкции </w:t>
            </w:r>
            <w:proofErr w:type="spellStart"/>
            <w:r w:rsidRPr="00877307">
              <w:rPr>
                <w:i/>
                <w:sz w:val="24"/>
                <w:szCs w:val="24"/>
              </w:rPr>
              <w:t>Where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are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you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from</w:t>
            </w:r>
            <w:proofErr w:type="spellEnd"/>
            <w:r w:rsidRPr="00877307">
              <w:rPr>
                <w:i/>
                <w:sz w:val="24"/>
                <w:szCs w:val="24"/>
              </w:rPr>
              <w:t>?</w:t>
            </w:r>
            <w:r w:rsidRPr="00877307">
              <w:rPr>
                <w:sz w:val="24"/>
                <w:szCs w:val="24"/>
              </w:rPr>
              <w:t xml:space="preserve"> c опорой на образец; учатся произносить названия городов </w:t>
            </w:r>
            <w:r w:rsidRPr="00877307">
              <w:rPr>
                <w:i/>
                <w:sz w:val="24"/>
                <w:szCs w:val="24"/>
              </w:rPr>
              <w:t>London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i/>
                <w:sz w:val="24"/>
                <w:szCs w:val="24"/>
              </w:rPr>
              <w:t>Moscow</w:t>
            </w:r>
          </w:p>
        </w:tc>
      </w:tr>
      <w:tr w:rsidR="00234986" w:rsidRPr="00877307" w14:paraId="7AAD3354" w14:textId="77777777" w:rsidTr="002E63A2">
        <w:tc>
          <w:tcPr>
            <w:tcW w:w="5000" w:type="pct"/>
            <w:gridSpan w:val="5"/>
          </w:tcPr>
          <w:p w14:paraId="34173DDE" w14:textId="77777777" w:rsidR="00234986" w:rsidRPr="00234986" w:rsidRDefault="00234986" w:rsidP="00D123E1">
            <w:pPr>
              <w:snapToGrid w:val="0"/>
              <w:contextualSpacing/>
              <w:jc w:val="center"/>
              <w:rPr>
                <w:b/>
                <w:sz w:val="24"/>
                <w:szCs w:val="24"/>
              </w:rPr>
            </w:pPr>
            <w:r w:rsidRPr="00234986">
              <w:rPr>
                <w:b/>
                <w:sz w:val="24"/>
                <w:szCs w:val="24"/>
              </w:rPr>
              <w:t>Мир в</w:t>
            </w:r>
            <w:r>
              <w:rPr>
                <w:b/>
                <w:sz w:val="24"/>
                <w:szCs w:val="24"/>
              </w:rPr>
              <w:t>округ меня. Семья</w:t>
            </w:r>
            <w:r w:rsidR="002B4A5E">
              <w:rPr>
                <w:b/>
                <w:sz w:val="24"/>
                <w:szCs w:val="24"/>
              </w:rPr>
              <w:t xml:space="preserve"> (14часов)</w:t>
            </w:r>
          </w:p>
        </w:tc>
      </w:tr>
      <w:tr w:rsidR="00033B48" w:rsidRPr="00877307" w14:paraId="7DEA964A" w14:textId="77777777" w:rsidTr="002E63A2">
        <w:tc>
          <w:tcPr>
            <w:tcW w:w="279" w:type="pct"/>
          </w:tcPr>
          <w:p w14:paraId="61971AD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7CEEB28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C42E25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CF31261" w14:textId="77777777" w:rsidR="00033B48" w:rsidRPr="00877307" w:rsidRDefault="00033B48" w:rsidP="00D123E1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877307">
              <w:rPr>
                <w:rFonts w:eastAsia="Calibri"/>
                <w:sz w:val="24"/>
                <w:szCs w:val="24"/>
              </w:rPr>
              <w:t>Аудирование  с пониманием основного содержания с опорой на картинку. Размер  предметов с использованием</w:t>
            </w:r>
          </w:p>
          <w:p w14:paraId="7414F22B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rFonts w:eastAsia="Calibri"/>
                <w:sz w:val="24"/>
                <w:szCs w:val="24"/>
              </w:rPr>
              <w:t xml:space="preserve">лексических единиц </w:t>
            </w:r>
            <w:proofErr w:type="spellStart"/>
            <w:r w:rsidRPr="00877307">
              <w:rPr>
                <w:rFonts w:eastAsia="Calibri"/>
                <w:i/>
                <w:sz w:val="24"/>
                <w:szCs w:val="24"/>
              </w:rPr>
              <w:t>big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rFonts w:eastAsia="Calibri"/>
                <w:i/>
                <w:sz w:val="24"/>
                <w:szCs w:val="24"/>
              </w:rPr>
              <w:t>small</w:t>
            </w:r>
            <w:proofErr w:type="spellEnd"/>
            <w:r w:rsidRPr="00877307">
              <w:rPr>
                <w:rFonts w:eastAsia="Calibri"/>
                <w:i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629B6124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Выполняют задание на аудирование с пониманием основного содержани</w:t>
            </w:r>
            <w:r w:rsidR="00657DD0">
              <w:rPr>
                <w:sz w:val="24"/>
                <w:szCs w:val="24"/>
              </w:rPr>
              <w:t xml:space="preserve">я с опорой на картинку; </w:t>
            </w:r>
            <w:r w:rsidRPr="00877307">
              <w:rPr>
                <w:sz w:val="24"/>
                <w:szCs w:val="24"/>
              </w:rPr>
              <w:t>учатся выра</w:t>
            </w:r>
            <w:r w:rsidR="00657DD0">
              <w:rPr>
                <w:sz w:val="24"/>
                <w:szCs w:val="24"/>
              </w:rPr>
              <w:t xml:space="preserve">жать коммуникативные намерения; </w:t>
            </w:r>
            <w:r w:rsidRPr="00877307">
              <w:rPr>
                <w:sz w:val="24"/>
                <w:szCs w:val="24"/>
              </w:rPr>
              <w:t xml:space="preserve">учатся обозначать размер предметов с использованием лексических единиц </w:t>
            </w:r>
            <w:proofErr w:type="spellStart"/>
            <w:r w:rsidRPr="00877307">
              <w:rPr>
                <w:i/>
                <w:sz w:val="24"/>
                <w:szCs w:val="24"/>
              </w:rPr>
              <w:t>big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i/>
                <w:sz w:val="24"/>
                <w:szCs w:val="24"/>
              </w:rPr>
              <w:t>small</w:t>
            </w:r>
            <w:proofErr w:type="spellEnd"/>
          </w:p>
        </w:tc>
      </w:tr>
      <w:tr w:rsidR="00033B48" w:rsidRPr="00877307" w14:paraId="6EAE657F" w14:textId="77777777" w:rsidTr="002E63A2">
        <w:tc>
          <w:tcPr>
            <w:tcW w:w="279" w:type="pct"/>
          </w:tcPr>
          <w:p w14:paraId="2B948A86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7C92F10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C36464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933FC5F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Построение  предложений  с однородными членами с помощью союза </w:t>
            </w:r>
            <w:proofErr w:type="spellStart"/>
            <w:r w:rsidRPr="00877307">
              <w:rPr>
                <w:i/>
                <w:sz w:val="24"/>
                <w:szCs w:val="24"/>
              </w:rPr>
              <w:t>and</w:t>
            </w:r>
            <w:proofErr w:type="spellEnd"/>
            <w:r w:rsidRPr="00877307">
              <w:rPr>
                <w:i/>
                <w:sz w:val="24"/>
                <w:szCs w:val="24"/>
              </w:rPr>
              <w:t>.</w:t>
            </w:r>
            <w:r w:rsidRPr="00877307">
              <w:rPr>
                <w:b/>
                <w:i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Закрепление лексики по теме: «Мир вокруг меня».</w:t>
            </w:r>
          </w:p>
        </w:tc>
        <w:tc>
          <w:tcPr>
            <w:tcW w:w="2393" w:type="pct"/>
          </w:tcPr>
          <w:p w14:paraId="1A65A0C8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Прогнозируют содержание и структуру фразы;</w:t>
            </w:r>
          </w:p>
          <w:p w14:paraId="47D5CB15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соотносить звук и его транскрипционное обозначение;</w:t>
            </w:r>
          </w:p>
          <w:p w14:paraId="6FDCC7D5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разыгрывают сцену знакомства;</w:t>
            </w:r>
          </w:p>
          <w:p w14:paraId="03EB231B" w14:textId="77777777" w:rsidR="00033B48" w:rsidRPr="00657DD0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строят предложения с однородными членами с помощью союза </w:t>
            </w:r>
            <w:proofErr w:type="spellStart"/>
            <w:r w:rsidRPr="00877307">
              <w:rPr>
                <w:i/>
                <w:sz w:val="24"/>
                <w:szCs w:val="24"/>
              </w:rPr>
              <w:t>and</w:t>
            </w:r>
            <w:proofErr w:type="spellEnd"/>
          </w:p>
        </w:tc>
      </w:tr>
      <w:tr w:rsidR="00033B48" w:rsidRPr="00877307" w14:paraId="35FE7184" w14:textId="77777777" w:rsidTr="002E63A2">
        <w:tc>
          <w:tcPr>
            <w:tcW w:w="279" w:type="pct"/>
            <w:shd w:val="clear" w:color="auto" w:fill="auto"/>
          </w:tcPr>
          <w:p w14:paraId="3378BD29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  <w:shd w:val="clear" w:color="auto" w:fill="auto"/>
          </w:tcPr>
          <w:p w14:paraId="39FDA9D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5369255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03CAA06D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Повторение и закрепление по теме: «Мир вокруг меня». Подведение итогов</w:t>
            </w:r>
          </w:p>
        </w:tc>
        <w:tc>
          <w:tcPr>
            <w:tcW w:w="2393" w:type="pct"/>
            <w:shd w:val="clear" w:color="auto" w:fill="auto"/>
          </w:tcPr>
          <w:p w14:paraId="0F7927F4" w14:textId="77777777" w:rsidR="00033B48" w:rsidRPr="00877307" w:rsidRDefault="00033B48" w:rsidP="00D123E1">
            <w:pPr>
              <w:pStyle w:val="Style9"/>
              <w:widowControl/>
              <w:snapToGrid w:val="0"/>
              <w:ind w:right="24" w:hanging="10"/>
              <w:jc w:val="both"/>
              <w:rPr>
                <w:rFonts w:cs="Times New Roman"/>
              </w:rPr>
            </w:pPr>
            <w:r w:rsidRPr="00877307">
              <w:rPr>
                <w:rFonts w:cs="Times New Roman"/>
              </w:rPr>
              <w:t>Осуществляют рефлексию, определяя, чему они уже научились</w:t>
            </w:r>
          </w:p>
        </w:tc>
      </w:tr>
      <w:tr w:rsidR="00033B48" w:rsidRPr="00877307" w14:paraId="11B001C7" w14:textId="77777777" w:rsidTr="002E63A2">
        <w:tc>
          <w:tcPr>
            <w:tcW w:w="279" w:type="pct"/>
          </w:tcPr>
          <w:p w14:paraId="7D559F6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</w:tcPr>
          <w:p w14:paraId="58D22DE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238DDC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A9FE3DF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Сочетание  букв </w:t>
            </w:r>
            <w:proofErr w:type="spellStart"/>
            <w:r w:rsidRPr="00877307">
              <w:rPr>
                <w:bCs/>
                <w:sz w:val="24"/>
                <w:szCs w:val="24"/>
              </w:rPr>
              <w:t>ch</w:t>
            </w:r>
            <w:proofErr w:type="spellEnd"/>
            <w:r w:rsidRPr="00877307">
              <w:rPr>
                <w:bCs/>
                <w:sz w:val="24"/>
                <w:szCs w:val="24"/>
              </w:rPr>
              <w:t>, ос</w:t>
            </w:r>
            <w:r>
              <w:rPr>
                <w:bCs/>
                <w:sz w:val="24"/>
                <w:szCs w:val="24"/>
              </w:rPr>
              <w:t>обенности его чтения, транскрип</w:t>
            </w:r>
            <w:r w:rsidRPr="00877307">
              <w:rPr>
                <w:bCs/>
                <w:sz w:val="24"/>
                <w:szCs w:val="24"/>
              </w:rPr>
              <w:t xml:space="preserve">ционное  обозначение. Глагол-связки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</w:rPr>
              <w:t>в форме 3-го лица единственного числа. Оценочные  характеристики людям и предметам.</w:t>
            </w:r>
          </w:p>
        </w:tc>
        <w:tc>
          <w:tcPr>
            <w:tcW w:w="2393" w:type="pct"/>
          </w:tcPr>
          <w:p w14:paraId="52F5A2AD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Знакомятся </w:t>
            </w:r>
            <w:r w:rsidRPr="00877307">
              <w:rPr>
                <w:i/>
                <w:sz w:val="24"/>
                <w:szCs w:val="24"/>
              </w:rPr>
              <w:t xml:space="preserve">c </w:t>
            </w:r>
            <w:r w:rsidRPr="00877307">
              <w:rPr>
                <w:sz w:val="24"/>
                <w:szCs w:val="24"/>
              </w:rPr>
              <w:t xml:space="preserve">сочетанием букв </w:t>
            </w:r>
            <w:proofErr w:type="spellStart"/>
            <w:r w:rsidRPr="00877307">
              <w:rPr>
                <w:i/>
                <w:sz w:val="24"/>
                <w:szCs w:val="24"/>
              </w:rPr>
              <w:t>ch</w:t>
            </w:r>
            <w:proofErr w:type="spellEnd"/>
            <w:r w:rsidRPr="00877307">
              <w:rPr>
                <w:sz w:val="24"/>
                <w:szCs w:val="24"/>
              </w:rPr>
              <w:t xml:space="preserve">, учатся строить предложения с использованием глагола-связки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в форме третьего лица единственного числа</w:t>
            </w:r>
          </w:p>
          <w:p w14:paraId="346E9752" w14:textId="77777777" w:rsidR="00033B48" w:rsidRPr="00877307" w:rsidRDefault="00033B48" w:rsidP="00D123E1">
            <w:pPr>
              <w:pStyle w:val="Style9"/>
              <w:widowControl/>
              <w:snapToGrid w:val="0"/>
              <w:ind w:right="24" w:hanging="10"/>
              <w:jc w:val="both"/>
              <w:rPr>
                <w:rFonts w:cs="Times New Roman"/>
              </w:rPr>
            </w:pPr>
          </w:p>
        </w:tc>
      </w:tr>
      <w:tr w:rsidR="00033B48" w:rsidRPr="00877307" w14:paraId="2BF23C75" w14:textId="77777777" w:rsidTr="002E63A2">
        <w:tc>
          <w:tcPr>
            <w:tcW w:w="279" w:type="pct"/>
          </w:tcPr>
          <w:p w14:paraId="2840F2BB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</w:tcPr>
          <w:p w14:paraId="5EACB5B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2C32543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3794CA3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Личное  местоиме</w:t>
            </w:r>
            <w:r w:rsidRPr="00877307">
              <w:rPr>
                <w:sz w:val="24"/>
                <w:szCs w:val="24"/>
              </w:rPr>
              <w:t xml:space="preserve">ние </w:t>
            </w:r>
            <w:proofErr w:type="spellStart"/>
            <w:r w:rsidRPr="00877307">
              <w:rPr>
                <w:b/>
                <w:i/>
                <w:iCs/>
                <w:sz w:val="24"/>
                <w:szCs w:val="24"/>
              </w:rPr>
              <w:t>it</w:t>
            </w:r>
            <w:proofErr w:type="spellEnd"/>
            <w:r w:rsidRPr="00877307">
              <w:rPr>
                <w:b/>
                <w:sz w:val="24"/>
                <w:szCs w:val="24"/>
              </w:rPr>
              <w:t xml:space="preserve">. </w:t>
            </w:r>
            <w:r w:rsidRPr="00877307">
              <w:rPr>
                <w:sz w:val="24"/>
                <w:szCs w:val="24"/>
              </w:rPr>
              <w:t xml:space="preserve">Название  предмета и его </w:t>
            </w:r>
            <w:r w:rsidRPr="00877307">
              <w:rPr>
                <w:sz w:val="24"/>
                <w:szCs w:val="24"/>
              </w:rPr>
              <w:lastRenderedPageBreak/>
              <w:t>характеристика.</w:t>
            </w:r>
          </w:p>
        </w:tc>
        <w:tc>
          <w:tcPr>
            <w:tcW w:w="2393" w:type="pct"/>
          </w:tcPr>
          <w:p w14:paraId="4F7DE620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lastRenderedPageBreak/>
              <w:t xml:space="preserve">Учатся давать оценочные характеристики людям и предметам; учатся </w:t>
            </w:r>
            <w:r w:rsidRPr="00877307">
              <w:rPr>
                <w:sz w:val="24"/>
                <w:szCs w:val="24"/>
              </w:rPr>
              <w:lastRenderedPageBreak/>
              <w:t xml:space="preserve">использовать в речи личное местоимение </w:t>
            </w:r>
            <w:proofErr w:type="spellStart"/>
            <w:r w:rsidRPr="00877307">
              <w:rPr>
                <w:i/>
                <w:sz w:val="24"/>
                <w:szCs w:val="24"/>
              </w:rPr>
              <w:t>it</w:t>
            </w:r>
            <w:proofErr w:type="spellEnd"/>
          </w:p>
        </w:tc>
      </w:tr>
      <w:tr w:rsidR="00033B48" w:rsidRPr="00877307" w14:paraId="15F5E535" w14:textId="77777777" w:rsidTr="002E63A2">
        <w:tc>
          <w:tcPr>
            <w:tcW w:w="279" w:type="pct"/>
          </w:tcPr>
          <w:p w14:paraId="07061E63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24/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10C8733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4F7CD4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618A2821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Сказочные герои.</w:t>
            </w:r>
          </w:p>
          <w:p w14:paraId="0C325B06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Вопросительная  конструкция </w:t>
            </w:r>
            <w:r w:rsidRPr="00877307">
              <w:rPr>
                <w:i/>
                <w:iCs/>
                <w:sz w:val="24"/>
                <w:szCs w:val="24"/>
              </w:rPr>
              <w:t xml:space="preserve">What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is</w:t>
            </w:r>
            <w:proofErr w:type="spellEnd"/>
            <w:r w:rsidRPr="00877307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it</w:t>
            </w:r>
            <w:proofErr w:type="spellEnd"/>
            <w:r w:rsidRPr="00877307">
              <w:rPr>
                <w:i/>
                <w:iCs/>
                <w:sz w:val="24"/>
                <w:szCs w:val="24"/>
              </w:rPr>
              <w:t>?</w:t>
            </w:r>
            <w:r w:rsidRPr="00877307">
              <w:rPr>
                <w:sz w:val="24"/>
                <w:szCs w:val="24"/>
              </w:rPr>
              <w:t xml:space="preserve"> ( Что это?) Сочетание  букв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or</w:t>
            </w:r>
            <w:proofErr w:type="spellEnd"/>
            <w:r w:rsidRPr="00877307">
              <w:rPr>
                <w:i/>
                <w:iCs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и </w:t>
            </w:r>
            <w:proofErr w:type="spellStart"/>
            <w:r w:rsidRPr="00877307">
              <w:rPr>
                <w:i/>
                <w:iCs/>
                <w:sz w:val="24"/>
                <w:szCs w:val="24"/>
              </w:rPr>
              <w:t>ar</w:t>
            </w:r>
            <w:proofErr w:type="spellEnd"/>
            <w:r w:rsidRPr="00877307">
              <w:rPr>
                <w:sz w:val="24"/>
                <w:szCs w:val="24"/>
              </w:rPr>
              <w:t>, особенности их чтения, транскрипционные обозначения.</w:t>
            </w:r>
          </w:p>
        </w:tc>
        <w:tc>
          <w:tcPr>
            <w:tcW w:w="2393" w:type="pct"/>
          </w:tcPr>
          <w:p w14:paraId="02DAB147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называть предмет и давать его характеристику;</w:t>
            </w:r>
          </w:p>
          <w:p w14:paraId="1ACF97D5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использовать в речи</w:t>
            </w:r>
          </w:p>
          <w:p w14:paraId="29009236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вопросительную конструкцию </w:t>
            </w:r>
            <w:r w:rsidRPr="00877307">
              <w:rPr>
                <w:i/>
                <w:sz w:val="24"/>
                <w:szCs w:val="24"/>
              </w:rPr>
              <w:t xml:space="preserve">What </w:t>
            </w:r>
            <w:proofErr w:type="spellStart"/>
            <w:r w:rsidRPr="00877307">
              <w:rPr>
                <w:i/>
                <w:sz w:val="24"/>
                <w:szCs w:val="24"/>
              </w:rPr>
              <w:t>is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it</w:t>
            </w:r>
            <w:proofErr w:type="spellEnd"/>
            <w:r w:rsidRPr="00877307">
              <w:rPr>
                <w:i/>
                <w:sz w:val="24"/>
                <w:szCs w:val="24"/>
              </w:rPr>
              <w:t>?</w:t>
            </w:r>
            <w:r w:rsidR="00657DD0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знакомятся c сочетанием букв </w:t>
            </w:r>
            <w:proofErr w:type="spellStart"/>
            <w:r w:rsidRPr="00877307">
              <w:rPr>
                <w:i/>
                <w:sz w:val="24"/>
                <w:szCs w:val="24"/>
              </w:rPr>
              <w:t>or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i/>
                <w:sz w:val="24"/>
                <w:szCs w:val="24"/>
              </w:rPr>
              <w:t>ar</w:t>
            </w:r>
            <w:proofErr w:type="spellEnd"/>
          </w:p>
        </w:tc>
      </w:tr>
      <w:tr w:rsidR="00033B48" w:rsidRPr="00877307" w14:paraId="41DDB8DF" w14:textId="77777777" w:rsidTr="002E63A2">
        <w:tc>
          <w:tcPr>
            <w:tcW w:w="279" w:type="pct"/>
          </w:tcPr>
          <w:p w14:paraId="1566CF9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25/</w:t>
            </w:r>
            <w:r w:rsidR="00033B48" w:rsidRPr="00877307">
              <w:rPr>
                <w:rFonts w:cs="Times New Roman"/>
              </w:rPr>
              <w:t>7</w:t>
            </w:r>
          </w:p>
        </w:tc>
        <w:tc>
          <w:tcPr>
            <w:tcW w:w="243" w:type="pct"/>
          </w:tcPr>
          <w:p w14:paraId="2436833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A5480A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76D8CF9F" w14:textId="77777777" w:rsidR="00033B48" w:rsidRPr="00657DD0" w:rsidRDefault="00033B48" w:rsidP="00D123E1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877307">
              <w:rPr>
                <w:rFonts w:eastAsia="Calibri"/>
                <w:sz w:val="24"/>
                <w:szCs w:val="24"/>
              </w:rPr>
              <w:t>Краткие  монологические высказывания описательного характера.</w:t>
            </w:r>
            <w:r w:rsidR="00657DD0">
              <w:rPr>
                <w:rFonts w:eastAsia="Calibri"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sz w:val="24"/>
                <w:szCs w:val="24"/>
              </w:rPr>
              <w:t xml:space="preserve">Отрицательная конструкция </w:t>
            </w:r>
            <w:proofErr w:type="spellStart"/>
            <w:r w:rsidRPr="00877307">
              <w:rPr>
                <w:rFonts w:eastAsia="Calibri"/>
                <w:i/>
                <w:iCs/>
                <w:sz w:val="24"/>
                <w:szCs w:val="24"/>
              </w:rPr>
              <w:t>it</w:t>
            </w:r>
            <w:proofErr w:type="spellEnd"/>
            <w:r w:rsidRPr="00877307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i/>
                <w:iCs/>
                <w:sz w:val="24"/>
                <w:szCs w:val="24"/>
              </w:rPr>
              <w:t>isn’t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. Сочетание букв </w:t>
            </w:r>
            <w:proofErr w:type="spellStart"/>
            <w:r w:rsidRPr="00877307">
              <w:rPr>
                <w:rFonts w:eastAsia="Calibri"/>
                <w:sz w:val="24"/>
                <w:szCs w:val="24"/>
                <w:lang w:val="en-US"/>
              </w:rPr>
              <w:t>qu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>, звук [</w:t>
            </w:r>
            <w:r w:rsidRPr="00877307">
              <w:rPr>
                <w:rFonts w:eastAsia="Calibri"/>
                <w:sz w:val="24"/>
                <w:szCs w:val="24"/>
                <w:lang w:val="en-US"/>
              </w:rPr>
              <w:t>kw</w:t>
            </w:r>
            <w:r w:rsidRPr="00877307">
              <w:rPr>
                <w:rFonts w:eastAsia="Calibri"/>
                <w:sz w:val="24"/>
                <w:szCs w:val="24"/>
              </w:rPr>
              <w:t>].</w:t>
            </w:r>
          </w:p>
        </w:tc>
        <w:tc>
          <w:tcPr>
            <w:tcW w:w="2393" w:type="pct"/>
          </w:tcPr>
          <w:p w14:paraId="76A20D1B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Строят краткие монологические высказывания описательного характера в о</w:t>
            </w:r>
            <w:r w:rsidR="00657DD0">
              <w:rPr>
                <w:sz w:val="24"/>
                <w:szCs w:val="24"/>
              </w:rPr>
              <w:t xml:space="preserve">бъеме трех простых предложений; </w:t>
            </w:r>
            <w:r w:rsidRPr="00877307">
              <w:rPr>
                <w:sz w:val="24"/>
                <w:szCs w:val="24"/>
              </w:rPr>
              <w:t xml:space="preserve">знакомятся с согласной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Ww</w:t>
            </w:r>
            <w:proofErr w:type="spellEnd"/>
            <w:r w:rsidRPr="00877307">
              <w:rPr>
                <w:sz w:val="24"/>
                <w:szCs w:val="24"/>
              </w:rPr>
              <w:t>, особенностями</w:t>
            </w:r>
            <w:r w:rsidR="00657DD0">
              <w:rPr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ее чтения в сочетаниях с буквой </w:t>
            </w:r>
            <w:proofErr w:type="spellStart"/>
            <w:r w:rsidRPr="00877307">
              <w:rPr>
                <w:i/>
                <w:sz w:val="24"/>
                <w:szCs w:val="24"/>
              </w:rPr>
              <w:t>Uu</w:t>
            </w:r>
            <w:proofErr w:type="spellEnd"/>
          </w:p>
        </w:tc>
      </w:tr>
      <w:tr w:rsidR="00033B48" w:rsidRPr="00877307" w14:paraId="28969644" w14:textId="77777777" w:rsidTr="002E63A2">
        <w:tc>
          <w:tcPr>
            <w:tcW w:w="279" w:type="pct"/>
          </w:tcPr>
          <w:p w14:paraId="720A2AC9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26/</w:t>
            </w:r>
            <w:r w:rsidR="00033B48" w:rsidRPr="00877307">
              <w:rPr>
                <w:rFonts w:cs="Times New Roman"/>
              </w:rPr>
              <w:t>8</w:t>
            </w:r>
          </w:p>
        </w:tc>
        <w:tc>
          <w:tcPr>
            <w:tcW w:w="243" w:type="pct"/>
          </w:tcPr>
          <w:p w14:paraId="0B1850D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3EE115B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C0A6192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Выражение  согласия/несогласия   в элементарном диалоге-расспросе с использованием в</w:t>
            </w:r>
            <w:r w:rsidRPr="00877307">
              <w:rPr>
                <w:bCs/>
                <w:sz w:val="24"/>
                <w:szCs w:val="24"/>
              </w:rPr>
              <w:t xml:space="preserve">опросительной структуры: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Is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it</w:t>
            </w:r>
            <w:r w:rsidRPr="00877307">
              <w:rPr>
                <w:bCs/>
                <w:i/>
                <w:sz w:val="24"/>
                <w:szCs w:val="24"/>
              </w:rPr>
              <w:t>…?</w:t>
            </w:r>
            <w:r w:rsidRPr="00877307">
              <w:rPr>
                <w:b/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</w:rPr>
              <w:t xml:space="preserve"> (</w:t>
            </w:r>
            <w:r w:rsidRPr="00877307">
              <w:rPr>
                <w:bCs/>
                <w:sz w:val="24"/>
                <w:szCs w:val="24"/>
                <w:lang w:val="en-US"/>
              </w:rPr>
              <w:t>Yes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it</w:t>
            </w:r>
            <w:r w:rsidRPr="00877307">
              <w:rPr>
                <w:bCs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  <w:lang w:val="en-US"/>
              </w:rPr>
              <w:t>is</w:t>
            </w:r>
            <w:r w:rsidRPr="00877307">
              <w:rPr>
                <w:bCs/>
                <w:sz w:val="24"/>
                <w:szCs w:val="24"/>
              </w:rPr>
              <w:t xml:space="preserve">/ </w:t>
            </w:r>
            <w:r w:rsidRPr="00877307">
              <w:rPr>
                <w:bCs/>
                <w:sz w:val="24"/>
                <w:szCs w:val="24"/>
                <w:lang w:val="en-US"/>
              </w:rPr>
              <w:t>No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it</w:t>
            </w:r>
            <w:r w:rsidRPr="00877307">
              <w:rPr>
                <w:bCs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  <w:lang w:val="en-US"/>
              </w:rPr>
              <w:t>is</w:t>
            </w:r>
            <w:r w:rsidRPr="00877307">
              <w:rPr>
                <w:bCs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  <w:lang w:val="en-US"/>
              </w:rPr>
              <w:t>not</w:t>
            </w:r>
            <w:r w:rsidRPr="00877307">
              <w:rPr>
                <w:bCs/>
                <w:sz w:val="24"/>
                <w:szCs w:val="24"/>
              </w:rPr>
              <w:t>.)</w:t>
            </w:r>
          </w:p>
        </w:tc>
        <w:tc>
          <w:tcPr>
            <w:tcW w:w="2393" w:type="pct"/>
          </w:tcPr>
          <w:p w14:paraId="154E0D4F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прогнозировать содержание и структуру высказывания;</w:t>
            </w:r>
          </w:p>
          <w:p w14:paraId="6E615F6C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учатся выражать согласие/несогласие, участвуя в </w:t>
            </w:r>
            <w:r w:rsidR="00657DD0">
              <w:rPr>
                <w:sz w:val="24"/>
                <w:szCs w:val="24"/>
              </w:rPr>
              <w:t xml:space="preserve">элементарном диалоге-расспросе; </w:t>
            </w:r>
            <w:r w:rsidRPr="00877307">
              <w:rPr>
                <w:sz w:val="24"/>
                <w:szCs w:val="24"/>
              </w:rPr>
              <w:t>используют английск</w:t>
            </w:r>
            <w:r w:rsidR="00657DD0">
              <w:rPr>
                <w:sz w:val="24"/>
                <w:szCs w:val="24"/>
              </w:rPr>
              <w:t xml:space="preserve">ий язык в игровой деятельности; </w:t>
            </w:r>
            <w:r w:rsidRPr="00877307">
              <w:rPr>
                <w:sz w:val="24"/>
                <w:szCs w:val="24"/>
              </w:rPr>
              <w:t>ведут диалоги с опорой на образец</w:t>
            </w:r>
          </w:p>
        </w:tc>
      </w:tr>
      <w:tr w:rsidR="00033B48" w:rsidRPr="00877307" w14:paraId="136C25AA" w14:textId="77777777" w:rsidTr="002E63A2">
        <w:tc>
          <w:tcPr>
            <w:tcW w:w="279" w:type="pct"/>
          </w:tcPr>
          <w:p w14:paraId="340F7510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27/</w:t>
            </w:r>
            <w:r w:rsidR="00033B48" w:rsidRPr="00877307">
              <w:rPr>
                <w:rFonts w:cs="Times New Roman"/>
              </w:rPr>
              <w:t>9</w:t>
            </w:r>
          </w:p>
        </w:tc>
        <w:tc>
          <w:tcPr>
            <w:tcW w:w="243" w:type="pct"/>
          </w:tcPr>
          <w:p w14:paraId="500AAFC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506D57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2370999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Вопросительная конструкция</w:t>
            </w:r>
            <w:r w:rsidRPr="00877307">
              <w:rPr>
                <w:b/>
                <w:bCs/>
                <w:sz w:val="24"/>
                <w:szCs w:val="24"/>
              </w:rPr>
              <w:t xml:space="preserve">: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What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is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proofErr w:type="gramStart"/>
            <w:r w:rsidRPr="00877307">
              <w:rPr>
                <w:bCs/>
                <w:i/>
                <w:sz w:val="24"/>
                <w:szCs w:val="24"/>
                <w:lang w:val="en-US"/>
              </w:rPr>
              <w:t>it</w:t>
            </w:r>
            <w:r w:rsidRPr="00877307">
              <w:rPr>
                <w:bCs/>
                <w:i/>
                <w:sz w:val="24"/>
                <w:szCs w:val="24"/>
              </w:rPr>
              <w:t>?</w:t>
            </w:r>
            <w:r w:rsidRPr="00877307">
              <w:rPr>
                <w:bCs/>
                <w:sz w:val="24"/>
                <w:szCs w:val="24"/>
              </w:rPr>
              <w:t>(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 Что это?)</w:t>
            </w:r>
            <w:r w:rsidRPr="00877307">
              <w:rPr>
                <w:b/>
                <w:bCs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</w:rPr>
              <w:t>и ответы</w:t>
            </w:r>
            <w:r w:rsidRPr="00877307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0477F93E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Читают небольшой текст, построенный на изученной лексике;</w:t>
            </w:r>
          </w:p>
          <w:p w14:paraId="09A17E04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выполняют задание на аудирование текста с понимани</w:t>
            </w:r>
            <w:r w:rsidR="00657DD0">
              <w:rPr>
                <w:sz w:val="24"/>
                <w:szCs w:val="24"/>
              </w:rPr>
              <w:t>ем основного содержания услышан</w:t>
            </w:r>
            <w:r w:rsidRPr="00877307">
              <w:rPr>
                <w:sz w:val="24"/>
                <w:szCs w:val="24"/>
              </w:rPr>
              <w:t>ного с опорой на картинку; учатся прогнозировать содержание и структуру высказывания</w:t>
            </w:r>
          </w:p>
        </w:tc>
      </w:tr>
      <w:tr w:rsidR="00033B48" w:rsidRPr="00877307" w14:paraId="2DF40BB5" w14:textId="77777777" w:rsidTr="002E63A2">
        <w:tc>
          <w:tcPr>
            <w:tcW w:w="279" w:type="pct"/>
            <w:shd w:val="clear" w:color="auto" w:fill="auto"/>
          </w:tcPr>
          <w:p w14:paraId="36EDA5CD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28/</w:t>
            </w:r>
            <w:r w:rsidR="00033B48" w:rsidRPr="00877307">
              <w:rPr>
                <w:rFonts w:cs="Times New Roman"/>
              </w:rPr>
              <w:t>10</w:t>
            </w:r>
          </w:p>
        </w:tc>
        <w:tc>
          <w:tcPr>
            <w:tcW w:w="243" w:type="pct"/>
            <w:shd w:val="clear" w:color="auto" w:fill="auto"/>
          </w:tcPr>
          <w:p w14:paraId="55FE886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20C3DCF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14FFD741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Празднование Нового года.</w:t>
            </w:r>
            <w:r w:rsidR="00657DD0">
              <w:rPr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Формат диалогической речи.</w:t>
            </w:r>
            <w:r w:rsidRPr="00877307">
              <w:rPr>
                <w:bCs/>
                <w:sz w:val="24"/>
                <w:szCs w:val="24"/>
              </w:rPr>
              <w:t xml:space="preserve"> Повторение и закрепление пройденного материала. Подведение итогов.</w:t>
            </w:r>
          </w:p>
        </w:tc>
        <w:tc>
          <w:tcPr>
            <w:tcW w:w="2393" w:type="pct"/>
            <w:shd w:val="clear" w:color="auto" w:fill="auto"/>
          </w:tcPr>
          <w:p w14:paraId="35F199F4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Выполняют аудирование текста с пониманием основного содержания</w:t>
            </w:r>
            <w:r w:rsidR="00657DD0">
              <w:rPr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услышанного с опорой на картинку;</w:t>
            </w:r>
          </w:p>
          <w:p w14:paraId="10ABE81B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извлекают информацию из текста, необходимую д</w:t>
            </w:r>
            <w:r w:rsidR="00657DD0">
              <w:rPr>
                <w:sz w:val="24"/>
                <w:szCs w:val="24"/>
              </w:rPr>
              <w:t xml:space="preserve">ля его соотнесения с картинкой; </w:t>
            </w:r>
            <w:r w:rsidRPr="00877307">
              <w:rPr>
                <w:sz w:val="24"/>
                <w:szCs w:val="24"/>
              </w:rPr>
              <w:t>учатся подбирать адекватную реплику-стимул к имеющейся реплике-реакции</w:t>
            </w:r>
          </w:p>
        </w:tc>
      </w:tr>
      <w:tr w:rsidR="00033B48" w:rsidRPr="00877307" w14:paraId="0F5127DC" w14:textId="77777777" w:rsidTr="002E63A2">
        <w:tc>
          <w:tcPr>
            <w:tcW w:w="279" w:type="pct"/>
          </w:tcPr>
          <w:p w14:paraId="0671E591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29/</w:t>
            </w:r>
            <w:r w:rsidR="00033B48" w:rsidRPr="00877307">
              <w:rPr>
                <w:rFonts w:cs="Times New Roman"/>
              </w:rPr>
              <w:t>11</w:t>
            </w:r>
          </w:p>
        </w:tc>
        <w:tc>
          <w:tcPr>
            <w:tcW w:w="243" w:type="pct"/>
          </w:tcPr>
          <w:p w14:paraId="5A8091B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163E3F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02E4311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Диалоги по образцу. Семья. Личные местоимения. Глагол </w:t>
            </w:r>
            <w:r w:rsidRPr="00877307">
              <w:rPr>
                <w:bCs/>
                <w:sz w:val="24"/>
                <w:szCs w:val="24"/>
                <w:lang w:val="en-US"/>
              </w:rPr>
              <w:t>to</w:t>
            </w:r>
            <w:r w:rsidRPr="00877307">
              <w:rPr>
                <w:bCs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  <w:lang w:val="en-US"/>
              </w:rPr>
              <w:t>be</w:t>
            </w:r>
            <w:r w:rsidRPr="00877307">
              <w:rPr>
                <w:bCs/>
                <w:sz w:val="24"/>
                <w:szCs w:val="24"/>
              </w:rPr>
              <w:t xml:space="preserve"> (1 лицо), полная и сокращённая форма.</w:t>
            </w:r>
          </w:p>
        </w:tc>
        <w:tc>
          <w:tcPr>
            <w:tcW w:w="2393" w:type="pct"/>
          </w:tcPr>
          <w:p w14:paraId="49CFBB11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Вед</w:t>
            </w:r>
            <w:r w:rsidR="00657DD0">
              <w:rPr>
                <w:sz w:val="24"/>
                <w:szCs w:val="24"/>
              </w:rPr>
              <w:t xml:space="preserve">ут диалоги с опорой на образец; </w:t>
            </w:r>
            <w:r w:rsidRPr="00877307">
              <w:rPr>
                <w:sz w:val="24"/>
                <w:szCs w:val="24"/>
              </w:rPr>
              <w:t>учатся оперировать в речи английскими местоимениями (</w:t>
            </w:r>
            <w:r w:rsidRPr="00877307">
              <w:rPr>
                <w:i/>
                <w:sz w:val="24"/>
                <w:szCs w:val="24"/>
              </w:rPr>
              <w:t>I</w:t>
            </w:r>
            <w:r w:rsidRPr="00877307">
              <w:rPr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he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she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it</w:t>
            </w:r>
            <w:proofErr w:type="spellEnd"/>
            <w:r w:rsidRPr="00877307">
              <w:rPr>
                <w:sz w:val="24"/>
                <w:szCs w:val="24"/>
              </w:rPr>
              <w:t>);</w:t>
            </w:r>
          </w:p>
          <w:p w14:paraId="4148577D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знакомятся с лексическими единицами по теме: «Семья»</w:t>
            </w:r>
          </w:p>
        </w:tc>
      </w:tr>
      <w:tr w:rsidR="00033B48" w:rsidRPr="00877307" w14:paraId="2FFF6EAE" w14:textId="77777777" w:rsidTr="002E63A2">
        <w:trPr>
          <w:trHeight w:val="989"/>
        </w:trPr>
        <w:tc>
          <w:tcPr>
            <w:tcW w:w="279" w:type="pct"/>
          </w:tcPr>
          <w:p w14:paraId="3772E768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30/</w:t>
            </w:r>
            <w:r w:rsidR="00033B48" w:rsidRPr="00877307">
              <w:rPr>
                <w:rFonts w:cs="Times New Roman"/>
              </w:rPr>
              <w:t>12</w:t>
            </w:r>
          </w:p>
        </w:tc>
        <w:tc>
          <w:tcPr>
            <w:tcW w:w="243" w:type="pct"/>
          </w:tcPr>
          <w:p w14:paraId="4E245B5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3D21623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DA839A0" w14:textId="77777777" w:rsidR="00033B48" w:rsidRPr="00877307" w:rsidRDefault="00033B48" w:rsidP="00D123E1">
            <w:pPr>
              <w:overflowPunct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Члены семьи, их характеристики. Личные местоимения. Лексика.</w:t>
            </w:r>
          </w:p>
          <w:p w14:paraId="09B75ABD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pct"/>
          </w:tcPr>
          <w:p w14:paraId="5A20AD32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воспринимать на слух краткие сообщения о членах семьи;</w:t>
            </w:r>
          </w:p>
          <w:p w14:paraId="32A13B45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учатся давать оценочные характеристики членам своей семьи;</w:t>
            </w:r>
          </w:p>
          <w:p w14:paraId="6E6B9351" w14:textId="77777777" w:rsidR="00033B48" w:rsidRPr="00877307" w:rsidRDefault="00033B48" w:rsidP="00D123E1">
            <w:pPr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строят краткие монологические высказывания, характеризуя людей и животных;</w:t>
            </w:r>
          </w:p>
        </w:tc>
      </w:tr>
      <w:tr w:rsidR="00033B48" w:rsidRPr="00877307" w14:paraId="10388E94" w14:textId="77777777" w:rsidTr="002E63A2">
        <w:tc>
          <w:tcPr>
            <w:tcW w:w="279" w:type="pct"/>
            <w:shd w:val="clear" w:color="auto" w:fill="auto"/>
          </w:tcPr>
          <w:p w14:paraId="7545E48C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31/</w:t>
            </w:r>
            <w:r w:rsidR="00033B48" w:rsidRPr="00877307">
              <w:rPr>
                <w:rFonts w:cs="Times New Roman"/>
              </w:rPr>
              <w:t>13</w:t>
            </w:r>
          </w:p>
        </w:tc>
        <w:tc>
          <w:tcPr>
            <w:tcW w:w="243" w:type="pct"/>
            <w:shd w:val="clear" w:color="auto" w:fill="auto"/>
          </w:tcPr>
          <w:p w14:paraId="155DB8D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4787B10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3B9FD6A7" w14:textId="77777777" w:rsidR="00033B48" w:rsidRPr="00877307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Контрольная работа по теме: «Мир вокруг меня»</w:t>
            </w:r>
          </w:p>
        </w:tc>
        <w:tc>
          <w:tcPr>
            <w:tcW w:w="2393" w:type="pct"/>
            <w:shd w:val="clear" w:color="auto" w:fill="auto"/>
          </w:tcPr>
          <w:p w14:paraId="7DFA8E78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Выполнение заданий контрольной работы</w:t>
            </w:r>
          </w:p>
        </w:tc>
      </w:tr>
      <w:tr w:rsidR="00033B48" w:rsidRPr="00877307" w14:paraId="5A4EBE86" w14:textId="77777777" w:rsidTr="002E63A2">
        <w:tc>
          <w:tcPr>
            <w:tcW w:w="279" w:type="pct"/>
          </w:tcPr>
          <w:p w14:paraId="64C2765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32/</w:t>
            </w:r>
            <w:r w:rsidR="00033B48" w:rsidRPr="00877307">
              <w:rPr>
                <w:rFonts w:cs="Times New Roman"/>
              </w:rPr>
              <w:t>14</w:t>
            </w:r>
          </w:p>
        </w:tc>
        <w:tc>
          <w:tcPr>
            <w:tcW w:w="243" w:type="pct"/>
          </w:tcPr>
          <w:p w14:paraId="1342D8C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681FBD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3A83D61" w14:textId="77777777" w:rsidR="00033B48" w:rsidRPr="00877307" w:rsidRDefault="00033B48" w:rsidP="00D123E1">
            <w:pPr>
              <w:pStyle w:val="aff1"/>
              <w:snapToGrid w:val="0"/>
              <w:ind w:left="113" w:right="113"/>
              <w:jc w:val="both"/>
              <w:rPr>
                <w:rFonts w:cs="Times New Roman"/>
              </w:rPr>
            </w:pPr>
            <w:r w:rsidRPr="00877307">
              <w:rPr>
                <w:rFonts w:cs="Times New Roman"/>
              </w:rPr>
              <w:t>Анализ контрольной работы, работа над ошибками.</w:t>
            </w:r>
          </w:p>
        </w:tc>
        <w:tc>
          <w:tcPr>
            <w:tcW w:w="2393" w:type="pct"/>
          </w:tcPr>
          <w:p w14:paraId="284781E4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Обучающиеся осуществляют рефлексию, определяя, где они допустили ошибки.</w:t>
            </w:r>
          </w:p>
        </w:tc>
      </w:tr>
      <w:tr w:rsidR="00033B48" w:rsidRPr="00877307" w14:paraId="28F3FC6B" w14:textId="77777777" w:rsidTr="002E63A2">
        <w:tc>
          <w:tcPr>
            <w:tcW w:w="5000" w:type="pct"/>
            <w:gridSpan w:val="5"/>
          </w:tcPr>
          <w:p w14:paraId="19F00B73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Мир вокруг меня. </w:t>
            </w:r>
            <w:r w:rsidRPr="00877307">
              <w:rPr>
                <w:b/>
                <w:sz w:val="24"/>
                <w:szCs w:val="24"/>
              </w:rPr>
              <w:t xml:space="preserve"> - 3 часа</w:t>
            </w:r>
          </w:p>
        </w:tc>
      </w:tr>
      <w:tr w:rsidR="00033B48" w:rsidRPr="00877307" w14:paraId="4F50F9C9" w14:textId="77777777" w:rsidTr="002E63A2">
        <w:tc>
          <w:tcPr>
            <w:tcW w:w="279" w:type="pct"/>
          </w:tcPr>
          <w:p w14:paraId="33274CD8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33/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05BBC84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FFDE13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9B4F982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Люди, животные, предметы вокруг</w:t>
            </w:r>
            <w:r w:rsidR="00657DD0">
              <w:rPr>
                <w:kern w:val="2"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меня. Лексика. Личные местоимения.</w:t>
            </w:r>
          </w:p>
        </w:tc>
        <w:tc>
          <w:tcPr>
            <w:tcW w:w="2393" w:type="pct"/>
          </w:tcPr>
          <w:p w14:paraId="4ED4A87F" w14:textId="77777777" w:rsidR="00033B48" w:rsidRPr="00657DD0" w:rsidRDefault="00033B48" w:rsidP="00D123E1">
            <w:pPr>
              <w:pStyle w:val="Style9"/>
              <w:widowControl/>
              <w:snapToGrid w:val="0"/>
              <w:ind w:right="24" w:hanging="10"/>
              <w:contextualSpacing/>
              <w:jc w:val="both"/>
              <w:rPr>
                <w:rFonts w:cs="Times New Roman"/>
                <w:kern w:val="2"/>
              </w:rPr>
            </w:pPr>
            <w:r>
              <w:rPr>
                <w:rFonts w:cs="Times New Roman"/>
              </w:rPr>
              <w:t xml:space="preserve">Рассказ </w:t>
            </w:r>
            <w:r w:rsidRPr="00877307">
              <w:rPr>
                <w:rFonts w:cs="Times New Roman"/>
              </w:rPr>
              <w:t xml:space="preserve"> о своих родных</w:t>
            </w:r>
            <w:r w:rsidR="00657DD0">
              <w:rPr>
                <w:rFonts w:cs="Times New Roman"/>
                <w:kern w:val="2"/>
              </w:rPr>
              <w:t xml:space="preserve">. </w:t>
            </w:r>
            <w:r>
              <w:rPr>
                <w:rFonts w:cs="Times New Roman"/>
              </w:rPr>
              <w:t>Употребление личных  местоимений</w:t>
            </w:r>
          </w:p>
        </w:tc>
      </w:tr>
      <w:tr w:rsidR="00033B48" w:rsidRPr="00877307" w14:paraId="61D16240" w14:textId="77777777" w:rsidTr="002E63A2">
        <w:tc>
          <w:tcPr>
            <w:tcW w:w="279" w:type="pct"/>
          </w:tcPr>
          <w:p w14:paraId="708B7234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30A91B1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281384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2586CA9" w14:textId="77777777" w:rsidR="00033B48" w:rsidRPr="00FA6D3A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Любимые животные и д</w:t>
            </w:r>
            <w:r>
              <w:rPr>
                <w:sz w:val="24"/>
                <w:szCs w:val="24"/>
              </w:rPr>
              <w:t>рузья. Правила чтения. Лексика.</w:t>
            </w:r>
          </w:p>
        </w:tc>
        <w:tc>
          <w:tcPr>
            <w:tcW w:w="2393" w:type="pct"/>
          </w:tcPr>
          <w:p w14:paraId="654D4EB5" w14:textId="77777777" w:rsidR="00033B48" w:rsidRPr="00877307" w:rsidRDefault="00033B48" w:rsidP="00D123E1">
            <w:pPr>
              <w:pStyle w:val="Style9"/>
              <w:widowControl/>
              <w:snapToGrid w:val="0"/>
              <w:ind w:right="24" w:hanging="10"/>
              <w:contextualSpacing/>
              <w:jc w:val="both"/>
              <w:rPr>
                <w:rFonts w:cs="Times New Roman"/>
              </w:rPr>
            </w:pPr>
            <w:r w:rsidRPr="00877307">
              <w:rPr>
                <w:rFonts w:cs="Times New Roman"/>
              </w:rPr>
              <w:t xml:space="preserve">Два типа чтения гласных </w:t>
            </w:r>
            <w:proofErr w:type="spellStart"/>
            <w:r w:rsidRPr="00877307">
              <w:rPr>
                <w:rFonts w:cs="Times New Roman"/>
              </w:rPr>
              <w:t>Аа</w:t>
            </w:r>
            <w:proofErr w:type="spellEnd"/>
            <w:r w:rsidRPr="00877307">
              <w:rPr>
                <w:rFonts w:cs="Times New Roman"/>
              </w:rPr>
              <w:t>, Ее</w:t>
            </w:r>
          </w:p>
        </w:tc>
      </w:tr>
      <w:tr w:rsidR="00033B48" w:rsidRPr="00877307" w14:paraId="7B16348C" w14:textId="77777777" w:rsidTr="002E63A2">
        <w:tc>
          <w:tcPr>
            <w:tcW w:w="279" w:type="pct"/>
          </w:tcPr>
          <w:p w14:paraId="38B30BB0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47D441F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34F48C0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4ADECAC" w14:textId="77777777" w:rsidR="00033B48" w:rsidRPr="00877307" w:rsidRDefault="00033B48" w:rsidP="00D123E1">
            <w:pPr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Люди и предметы окружающего мира. </w:t>
            </w:r>
            <w:r w:rsidRPr="00877307">
              <w:rPr>
                <w:rFonts w:eastAsia="Calibri"/>
                <w:bCs/>
                <w:sz w:val="24"/>
                <w:szCs w:val="24"/>
              </w:rPr>
              <w:t>Аудирование  с опорой на картинку.</w:t>
            </w:r>
            <w:r w:rsidRPr="00877307">
              <w:rPr>
                <w:rFonts w:eastAsia="Calibri"/>
                <w:sz w:val="24"/>
                <w:szCs w:val="24"/>
              </w:rPr>
              <w:t xml:space="preserve"> Специальные  вопросы What </w:t>
            </w:r>
            <w:proofErr w:type="spellStart"/>
            <w:r w:rsidRPr="00877307">
              <w:rPr>
                <w:rFonts w:eastAsia="Calibri"/>
                <w:sz w:val="24"/>
                <w:szCs w:val="24"/>
              </w:rPr>
              <w:t>is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sz w:val="24"/>
                <w:szCs w:val="24"/>
              </w:rPr>
              <w:t>it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? и Who </w:t>
            </w:r>
            <w:proofErr w:type="spellStart"/>
            <w:r w:rsidRPr="00877307">
              <w:rPr>
                <w:rFonts w:eastAsia="Calibri"/>
                <w:sz w:val="24"/>
                <w:szCs w:val="24"/>
              </w:rPr>
              <w:t>is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sz w:val="24"/>
                <w:szCs w:val="24"/>
              </w:rPr>
              <w:t>it</w:t>
            </w:r>
            <w:proofErr w:type="spellEnd"/>
            <w:r w:rsidRPr="00877307">
              <w:rPr>
                <w:rFonts w:eastAsia="Calibri"/>
                <w:sz w:val="24"/>
                <w:szCs w:val="24"/>
              </w:rPr>
              <w:t xml:space="preserve">? и ответы на них. Чтение  гласных букв </w:t>
            </w:r>
            <w:proofErr w:type="spellStart"/>
            <w:r w:rsidRPr="00877307">
              <w:rPr>
                <w:rFonts w:eastAsia="Calibri"/>
                <w:i/>
                <w:iCs/>
                <w:sz w:val="24"/>
                <w:szCs w:val="24"/>
              </w:rPr>
              <w:t>Аа</w:t>
            </w:r>
            <w:proofErr w:type="spellEnd"/>
            <w:r w:rsidRPr="00877307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sz w:val="24"/>
                <w:szCs w:val="24"/>
              </w:rPr>
              <w:t xml:space="preserve">и </w:t>
            </w:r>
            <w:r w:rsidRPr="00877307">
              <w:rPr>
                <w:rFonts w:eastAsia="Calibri"/>
                <w:i/>
                <w:iCs/>
                <w:sz w:val="24"/>
                <w:szCs w:val="24"/>
              </w:rPr>
              <w:t xml:space="preserve">Ее </w:t>
            </w:r>
            <w:r w:rsidRPr="00877307">
              <w:rPr>
                <w:rFonts w:eastAsia="Calibri"/>
                <w:sz w:val="24"/>
                <w:szCs w:val="24"/>
              </w:rPr>
              <w:t>в открытом слоге. Альтернативные вопросы.</w:t>
            </w:r>
          </w:p>
        </w:tc>
        <w:tc>
          <w:tcPr>
            <w:tcW w:w="2393" w:type="pct"/>
          </w:tcPr>
          <w:p w14:paraId="3F5D586D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Обучающиеся воспринимают на слух звучащие предложения;</w:t>
            </w:r>
            <w:r w:rsidRPr="00877307">
              <w:rPr>
                <w:sz w:val="24"/>
                <w:szCs w:val="24"/>
              </w:rPr>
              <w:br/>
              <w:t>выполняют команды диктора, воспринимаемые на слух.</w:t>
            </w:r>
            <w:r w:rsidRPr="00877307">
              <w:rPr>
                <w:sz w:val="24"/>
                <w:szCs w:val="24"/>
              </w:rPr>
              <w:br/>
            </w:r>
          </w:p>
        </w:tc>
      </w:tr>
      <w:tr w:rsidR="00033B48" w:rsidRPr="00877307" w14:paraId="540996C0" w14:textId="77777777" w:rsidTr="002E63A2">
        <w:tc>
          <w:tcPr>
            <w:tcW w:w="5000" w:type="pct"/>
            <w:gridSpan w:val="5"/>
          </w:tcPr>
          <w:p w14:paraId="1DEACEBB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Говорим о себе - 9 часов</w:t>
            </w:r>
          </w:p>
        </w:tc>
      </w:tr>
      <w:tr w:rsidR="00033B48" w:rsidRPr="00877307" w14:paraId="70C5E8A2" w14:textId="77777777" w:rsidTr="002E63A2">
        <w:tc>
          <w:tcPr>
            <w:tcW w:w="279" w:type="pct"/>
          </w:tcPr>
          <w:p w14:paraId="0EE93425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2382349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528C48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8081496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proofErr w:type="gramStart"/>
            <w:r w:rsidRPr="00877307">
              <w:rPr>
                <w:bCs/>
                <w:sz w:val="24"/>
                <w:szCs w:val="24"/>
              </w:rPr>
              <w:t>Неопределенный  артикль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sz w:val="24"/>
                <w:szCs w:val="24"/>
              </w:rPr>
              <w:t>an</w:t>
            </w:r>
            <w:proofErr w:type="spellEnd"/>
            <w:r w:rsidRPr="00877307">
              <w:rPr>
                <w:bCs/>
                <w:sz w:val="24"/>
                <w:szCs w:val="24"/>
              </w:rPr>
              <w:t>. Чтение буквы О в открытом слоге; дифтонг [</w:t>
            </w:r>
            <w:proofErr w:type="spellStart"/>
            <w:r w:rsidRPr="00877307">
              <w:rPr>
                <w:bCs/>
                <w:sz w:val="24"/>
                <w:szCs w:val="24"/>
              </w:rPr>
              <w:t>əυ</w:t>
            </w:r>
            <w:proofErr w:type="spellEnd"/>
            <w:r w:rsidRPr="00877307">
              <w:rPr>
                <w:bCs/>
                <w:sz w:val="24"/>
                <w:szCs w:val="24"/>
              </w:rPr>
              <w:t>], новые слова, содержащие этот дифтонг, значение этих слов на основе зритель-ной наглядности.</w:t>
            </w:r>
            <w:r w:rsidRPr="00877307">
              <w:rPr>
                <w:sz w:val="24"/>
                <w:szCs w:val="24"/>
              </w:rPr>
              <w:t xml:space="preserve"> Структурой </w:t>
            </w:r>
            <w:r w:rsidRPr="00877307">
              <w:rPr>
                <w:b/>
                <w:i/>
                <w:iCs/>
                <w:sz w:val="24"/>
                <w:szCs w:val="24"/>
                <w:lang w:val="en-US"/>
              </w:rPr>
              <w:t>I</w:t>
            </w:r>
            <w:r w:rsidRPr="00877307">
              <w:rPr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/>
                <w:i/>
                <w:iCs/>
                <w:sz w:val="24"/>
                <w:szCs w:val="24"/>
              </w:rPr>
              <w:t>see</w:t>
            </w:r>
            <w:proofErr w:type="spellEnd"/>
            <w:r w:rsidRPr="00877307">
              <w:rPr>
                <w:i/>
                <w:iCs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в значении «понятно»</w:t>
            </w:r>
          </w:p>
        </w:tc>
        <w:tc>
          <w:tcPr>
            <w:tcW w:w="2393" w:type="pct"/>
          </w:tcPr>
          <w:p w14:paraId="090A720C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i/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Неопределенный артикль (</w:t>
            </w:r>
            <w:proofErr w:type="spellStart"/>
            <w:r w:rsidRPr="00877307">
              <w:rPr>
                <w:i/>
                <w:sz w:val="24"/>
                <w:szCs w:val="24"/>
              </w:rPr>
              <w:t>an</w:t>
            </w:r>
            <w:proofErr w:type="spellEnd"/>
            <w:r w:rsidRPr="00877307">
              <w:rPr>
                <w:sz w:val="24"/>
                <w:szCs w:val="24"/>
              </w:rPr>
              <w:t xml:space="preserve">); чтение буквы </w:t>
            </w:r>
            <w:proofErr w:type="spellStart"/>
            <w:r w:rsidRPr="00877307">
              <w:rPr>
                <w:i/>
                <w:sz w:val="24"/>
                <w:szCs w:val="24"/>
              </w:rPr>
              <w:t>Оо</w:t>
            </w:r>
            <w:proofErr w:type="spellEnd"/>
          </w:p>
        </w:tc>
      </w:tr>
      <w:tr w:rsidR="00033B48" w:rsidRPr="00877307" w14:paraId="6094BAB0" w14:textId="77777777" w:rsidTr="002E63A2">
        <w:tc>
          <w:tcPr>
            <w:tcW w:w="279" w:type="pct"/>
            <w:shd w:val="clear" w:color="auto" w:fill="auto"/>
          </w:tcPr>
          <w:p w14:paraId="737A8A7B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  <w:shd w:val="clear" w:color="auto" w:fill="auto"/>
          </w:tcPr>
          <w:p w14:paraId="3F1F85C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375CB95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7B3F8E27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Объединение  слов по ассоциации. Завершение высказывания с опорой на зрительную наглядность. Логические  связи в ряду слов. Закрепление пройденного материала.</w:t>
            </w:r>
          </w:p>
        </w:tc>
        <w:tc>
          <w:tcPr>
            <w:tcW w:w="2393" w:type="pct"/>
            <w:shd w:val="clear" w:color="auto" w:fill="auto"/>
          </w:tcPr>
          <w:p w14:paraId="503D73EA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Словосочетания по модели </w:t>
            </w:r>
            <w:proofErr w:type="spellStart"/>
            <w:r w:rsidRPr="00877307">
              <w:rPr>
                <w:i/>
                <w:sz w:val="24"/>
                <w:szCs w:val="24"/>
              </w:rPr>
              <w:t>Adj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+ N</w:t>
            </w:r>
            <w:r w:rsidRPr="00877307">
              <w:rPr>
                <w:sz w:val="24"/>
                <w:szCs w:val="24"/>
              </w:rPr>
              <w:t xml:space="preserve">; использование сочинительного союза </w:t>
            </w:r>
            <w:proofErr w:type="spellStart"/>
            <w:proofErr w:type="gramStart"/>
            <w:r w:rsidRPr="00877307">
              <w:rPr>
                <w:i/>
                <w:sz w:val="24"/>
                <w:szCs w:val="24"/>
              </w:rPr>
              <w:t>and</w:t>
            </w:r>
            <w:proofErr w:type="spellEnd"/>
            <w:r w:rsidRPr="00877307">
              <w:rPr>
                <w:sz w:val="24"/>
                <w:szCs w:val="24"/>
              </w:rPr>
              <w:t>;  использование</w:t>
            </w:r>
            <w:proofErr w:type="gramEnd"/>
            <w:r w:rsidRPr="00877307">
              <w:rPr>
                <w:sz w:val="24"/>
                <w:szCs w:val="24"/>
              </w:rPr>
              <w:t xml:space="preserve"> личных местоимений </w:t>
            </w:r>
            <w:proofErr w:type="spellStart"/>
            <w:r w:rsidRPr="00877307">
              <w:rPr>
                <w:i/>
                <w:sz w:val="24"/>
                <w:szCs w:val="24"/>
              </w:rPr>
              <w:t>he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i/>
                <w:sz w:val="24"/>
                <w:szCs w:val="24"/>
              </w:rPr>
              <w:t>she</w:t>
            </w:r>
            <w:proofErr w:type="spellEnd"/>
            <w:r w:rsidRPr="00877307">
              <w:rPr>
                <w:sz w:val="24"/>
                <w:szCs w:val="24"/>
              </w:rPr>
              <w:t>;  звук [</w:t>
            </w:r>
            <w:proofErr w:type="spellStart"/>
            <w:r w:rsidRPr="00877307">
              <w:rPr>
                <w:sz w:val="24"/>
                <w:szCs w:val="24"/>
              </w:rPr>
              <w:t>ju</w:t>
            </w:r>
            <w:proofErr w:type="spellEnd"/>
            <w:r w:rsidRPr="00877307">
              <w:rPr>
                <w:smallCaps/>
                <w:sz w:val="24"/>
                <w:szCs w:val="24"/>
              </w:rPr>
              <w:t xml:space="preserve">:], </w:t>
            </w:r>
            <w:r w:rsidRPr="00877307">
              <w:rPr>
                <w:sz w:val="24"/>
                <w:szCs w:val="24"/>
              </w:rPr>
              <w:t xml:space="preserve"> использовании структуры </w:t>
            </w:r>
            <w:proofErr w:type="spellStart"/>
            <w:r w:rsidRPr="00877307">
              <w:rPr>
                <w:i/>
                <w:sz w:val="24"/>
                <w:szCs w:val="24"/>
              </w:rPr>
              <w:t>can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see</w:t>
            </w:r>
            <w:proofErr w:type="spellEnd"/>
            <w:r w:rsidRPr="00877307">
              <w:rPr>
                <w:sz w:val="24"/>
                <w:szCs w:val="24"/>
              </w:rPr>
              <w:t>.</w:t>
            </w:r>
          </w:p>
        </w:tc>
      </w:tr>
      <w:tr w:rsidR="00033B48" w:rsidRPr="00877307" w14:paraId="782648A9" w14:textId="77777777" w:rsidTr="002E63A2">
        <w:tc>
          <w:tcPr>
            <w:tcW w:w="279" w:type="pct"/>
          </w:tcPr>
          <w:p w14:paraId="44CAD43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38\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343D345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B0E34C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B0B1566" w14:textId="77777777" w:rsidR="00033B48" w:rsidRPr="00877307" w:rsidRDefault="00033B48" w:rsidP="00D123E1">
            <w:pPr>
              <w:autoSpaceDE w:val="0"/>
              <w:autoSpaceDN w:val="0"/>
              <w:adjustRightInd w:val="0"/>
              <w:ind w:right="-55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rFonts w:eastAsia="Calibri"/>
                <w:bCs/>
                <w:sz w:val="24"/>
                <w:szCs w:val="24"/>
              </w:rPr>
              <w:t xml:space="preserve">Использование личных местоимений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he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she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; знакомство с новыми словами, содержащими звук [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ju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 xml:space="preserve">:], местоимением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you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;</w:t>
            </w:r>
            <w:r w:rsidRPr="00877307">
              <w:rPr>
                <w:rFonts w:eastAsia="Calibri"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bCs/>
                <w:sz w:val="24"/>
                <w:szCs w:val="24"/>
              </w:rPr>
              <w:t>структура «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can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see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». А</w:t>
            </w:r>
            <w:r w:rsidRPr="00877307">
              <w:rPr>
                <w:rFonts w:eastAsia="Calibri"/>
                <w:sz w:val="24"/>
                <w:szCs w:val="24"/>
              </w:rPr>
              <w:t>нглийские названия русских городов.</w:t>
            </w:r>
          </w:p>
        </w:tc>
        <w:tc>
          <w:tcPr>
            <w:tcW w:w="2393" w:type="pct"/>
          </w:tcPr>
          <w:p w14:paraId="5340CDDC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Глагол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во множественном и единственном числе (кроме 3-</w:t>
            </w:r>
            <w:r w:rsidR="00810E99">
              <w:rPr>
                <w:sz w:val="24"/>
                <w:szCs w:val="24"/>
              </w:rPr>
              <w:t xml:space="preserve">го лица множественного числа); </w:t>
            </w:r>
            <w:r w:rsidRPr="00877307">
              <w:rPr>
                <w:sz w:val="24"/>
                <w:szCs w:val="24"/>
              </w:rPr>
              <w:t>краткие варианты этих форм</w:t>
            </w:r>
          </w:p>
        </w:tc>
      </w:tr>
      <w:tr w:rsidR="00033B48" w:rsidRPr="00877307" w14:paraId="3D0674DB" w14:textId="77777777" w:rsidTr="002E63A2">
        <w:tc>
          <w:tcPr>
            <w:tcW w:w="279" w:type="pct"/>
          </w:tcPr>
          <w:p w14:paraId="6FBE702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 w:rsidRPr="00877307">
              <w:rPr>
                <w:rFonts w:cs="Times New Roman"/>
              </w:rPr>
              <w:t>39</w:t>
            </w:r>
            <w:r w:rsidR="003E2D5E">
              <w:rPr>
                <w:rFonts w:cs="Times New Roman"/>
              </w:rPr>
              <w:t>/4</w:t>
            </w:r>
          </w:p>
          <w:p w14:paraId="77E0A23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43" w:type="pct"/>
          </w:tcPr>
          <w:p w14:paraId="7FBB038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  <w:kern w:val="2"/>
              </w:rPr>
            </w:pPr>
          </w:p>
          <w:p w14:paraId="4483F24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4F2F86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83009AA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kern w:val="2"/>
                <w:sz w:val="24"/>
                <w:szCs w:val="24"/>
              </w:rPr>
              <w:t>Полная и краткая форма глаголов</w:t>
            </w:r>
          </w:p>
          <w:p w14:paraId="75EFA9D4" w14:textId="77777777" w:rsidR="00033B48" w:rsidRPr="00877307" w:rsidRDefault="00810E99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 xml:space="preserve">To </w:t>
            </w:r>
            <w:proofErr w:type="spellStart"/>
            <w:r>
              <w:rPr>
                <w:kern w:val="2"/>
                <w:sz w:val="24"/>
                <w:szCs w:val="24"/>
              </w:rPr>
              <w:t>be</w:t>
            </w:r>
            <w:proofErr w:type="spellEnd"/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06531983" w14:textId="77777777" w:rsidR="00033B48" w:rsidRPr="00877307" w:rsidRDefault="00033B48" w:rsidP="00D123E1">
            <w:pPr>
              <w:suppressAutoHyphens/>
              <w:snapToGrid w:val="0"/>
              <w:contextualSpacing/>
              <w:jc w:val="both"/>
              <w:rPr>
                <w:i/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Общие вопросы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во множественном числе, </w:t>
            </w:r>
            <w:r w:rsidRPr="00877307">
              <w:rPr>
                <w:sz w:val="24"/>
                <w:szCs w:val="24"/>
              </w:rPr>
              <w:br/>
              <w:t xml:space="preserve"> писать слова, короткие вопросы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</w:p>
        </w:tc>
      </w:tr>
      <w:tr w:rsidR="00033B48" w:rsidRPr="00877307" w14:paraId="3A224A26" w14:textId="77777777" w:rsidTr="002E63A2">
        <w:tc>
          <w:tcPr>
            <w:tcW w:w="279" w:type="pct"/>
          </w:tcPr>
          <w:p w14:paraId="3BBDCD3A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</w:tcPr>
          <w:p w14:paraId="7B76F17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  <w:kern w:val="2"/>
              </w:rPr>
            </w:pPr>
          </w:p>
        </w:tc>
        <w:tc>
          <w:tcPr>
            <w:tcW w:w="235" w:type="pct"/>
          </w:tcPr>
          <w:p w14:paraId="1D1AB32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456E2B7" w14:textId="77777777" w:rsidR="00033B48" w:rsidRPr="00877307" w:rsidRDefault="00033B48" w:rsidP="00D123E1">
            <w:pPr>
              <w:widowControl w:val="0"/>
              <w:suppressAutoHyphens/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kern w:val="2"/>
                <w:sz w:val="24"/>
                <w:szCs w:val="24"/>
              </w:rPr>
              <w:t>Диалог Знакомство» с опорой на схему. Структура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i/>
                <w:kern w:val="2"/>
                <w:sz w:val="24"/>
                <w:szCs w:val="24"/>
                <w:lang w:val="en-US"/>
              </w:rPr>
              <w:t>«Where are/is you (we, he, she) from?»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kern w:val="2"/>
                <w:sz w:val="24"/>
                <w:szCs w:val="24"/>
              </w:rPr>
              <w:t>и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kern w:val="2"/>
                <w:sz w:val="24"/>
                <w:szCs w:val="24"/>
              </w:rPr>
              <w:t>ответы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kern w:val="2"/>
                <w:sz w:val="24"/>
                <w:szCs w:val="24"/>
              </w:rPr>
              <w:t>на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Pr="00877307">
              <w:rPr>
                <w:kern w:val="2"/>
                <w:sz w:val="24"/>
                <w:szCs w:val="24"/>
              </w:rPr>
              <w:t>них</w:t>
            </w:r>
            <w:r w:rsidRPr="00877307">
              <w:rPr>
                <w:kern w:val="2"/>
                <w:sz w:val="24"/>
                <w:szCs w:val="24"/>
                <w:lang w:val="en-US"/>
              </w:rPr>
              <w:t xml:space="preserve">. </w:t>
            </w:r>
            <w:r w:rsidRPr="00877307">
              <w:rPr>
                <w:kern w:val="2"/>
                <w:sz w:val="24"/>
                <w:szCs w:val="24"/>
              </w:rPr>
              <w:t xml:space="preserve">Глагол  </w:t>
            </w:r>
            <w:proofErr w:type="spellStart"/>
            <w:r w:rsidRPr="00877307">
              <w:rPr>
                <w:kern w:val="2"/>
                <w:sz w:val="24"/>
                <w:szCs w:val="24"/>
              </w:rPr>
              <w:t>to</w:t>
            </w:r>
            <w:proofErr w:type="spellEnd"/>
            <w:r w:rsidRPr="00877307">
              <w:rPr>
                <w:kern w:val="2"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kern w:val="2"/>
                <w:sz w:val="24"/>
                <w:szCs w:val="24"/>
              </w:rPr>
              <w:t>be</w:t>
            </w:r>
            <w:proofErr w:type="spellEnd"/>
            <w:r w:rsidRPr="00877307">
              <w:rPr>
                <w:kern w:val="2"/>
                <w:sz w:val="24"/>
                <w:szCs w:val="24"/>
              </w:rPr>
              <w:t xml:space="preserve"> во  множественном числе.</w:t>
            </w:r>
          </w:p>
        </w:tc>
        <w:tc>
          <w:tcPr>
            <w:tcW w:w="2393" w:type="pct"/>
          </w:tcPr>
          <w:p w14:paraId="34444545" w14:textId="77777777" w:rsidR="00033B48" w:rsidRPr="00877307" w:rsidRDefault="00033B48" w:rsidP="00D123E1">
            <w:pPr>
              <w:suppressAutoHyphens/>
              <w:snapToGrid w:val="0"/>
              <w:contextualSpacing/>
              <w:jc w:val="both"/>
              <w:rPr>
                <w:i/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Общие вопросы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во множественном числе, </w:t>
            </w:r>
            <w:r w:rsidRPr="00877307">
              <w:rPr>
                <w:sz w:val="24"/>
                <w:szCs w:val="24"/>
              </w:rPr>
              <w:br/>
              <w:t xml:space="preserve"> писать слова, короткие вопросы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</w:p>
        </w:tc>
      </w:tr>
      <w:tr w:rsidR="00033B48" w:rsidRPr="00877307" w14:paraId="0DD27AFB" w14:textId="77777777" w:rsidTr="002E63A2">
        <w:tc>
          <w:tcPr>
            <w:tcW w:w="279" w:type="pct"/>
          </w:tcPr>
          <w:p w14:paraId="508364BA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5BBC140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9583B6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71A187F" w14:textId="7D57D1CB" w:rsidR="00033B48" w:rsidRPr="00802C55" w:rsidRDefault="00033B48" w:rsidP="00802C55">
            <w:pPr>
              <w:snapToGrid w:val="0"/>
              <w:ind w:right="-55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Откуда мы приехали, какие мы. Откуда ты/они?</w:t>
            </w:r>
            <w:r w:rsidRPr="00877307">
              <w:rPr>
                <w:bCs/>
                <w:sz w:val="24"/>
                <w:szCs w:val="24"/>
              </w:rPr>
              <w:t xml:space="preserve"> Многозначность местоимения “</w:t>
            </w:r>
            <w:r w:rsidRPr="00877307">
              <w:rPr>
                <w:bCs/>
                <w:sz w:val="24"/>
                <w:szCs w:val="24"/>
                <w:lang w:val="en-US"/>
              </w:rPr>
              <w:t>where</w:t>
            </w:r>
            <w:r w:rsidR="00810E99">
              <w:rPr>
                <w:bCs/>
                <w:sz w:val="24"/>
                <w:szCs w:val="24"/>
              </w:rPr>
              <w:t xml:space="preserve">”. </w:t>
            </w:r>
            <w:proofErr w:type="gramStart"/>
            <w:r w:rsidR="00810E99">
              <w:rPr>
                <w:bCs/>
                <w:sz w:val="24"/>
                <w:szCs w:val="24"/>
              </w:rPr>
              <w:t>Буквосоче</w:t>
            </w:r>
            <w:r w:rsidRPr="00877307">
              <w:rPr>
                <w:bCs/>
                <w:sz w:val="24"/>
                <w:szCs w:val="24"/>
              </w:rPr>
              <w:t xml:space="preserve">тание  </w:t>
            </w:r>
            <w:proofErr w:type="spellStart"/>
            <w:r w:rsidRPr="00877307">
              <w:rPr>
                <w:bCs/>
                <w:sz w:val="24"/>
                <w:szCs w:val="24"/>
              </w:rPr>
              <w:t>th</w:t>
            </w:r>
            <w:proofErr w:type="spellEnd"/>
            <w:proofErr w:type="gramEnd"/>
            <w:r w:rsidRPr="00877307">
              <w:rPr>
                <w:bCs/>
                <w:sz w:val="24"/>
                <w:szCs w:val="24"/>
              </w:rPr>
              <w:t xml:space="preserve"> [ð], личное местоимение </w:t>
            </w:r>
            <w:proofErr w:type="spellStart"/>
            <w:r w:rsidRPr="00877307">
              <w:rPr>
                <w:bCs/>
                <w:sz w:val="24"/>
                <w:szCs w:val="24"/>
              </w:rPr>
              <w:t>they</w:t>
            </w:r>
            <w:proofErr w:type="spellEnd"/>
            <w:r w:rsidRPr="00877307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2F2A88E5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Явление многозначности на примере лексической единицы </w:t>
            </w:r>
            <w:proofErr w:type="spellStart"/>
            <w:r w:rsidRPr="00877307">
              <w:rPr>
                <w:i/>
                <w:sz w:val="24"/>
                <w:szCs w:val="24"/>
              </w:rPr>
              <w:t>where</w:t>
            </w:r>
            <w:proofErr w:type="spellEnd"/>
            <w:r w:rsidRPr="00877307">
              <w:rPr>
                <w:sz w:val="24"/>
                <w:szCs w:val="24"/>
              </w:rPr>
              <w:t>;</w:t>
            </w:r>
            <w:r w:rsidRPr="00877307">
              <w:rPr>
                <w:sz w:val="24"/>
                <w:szCs w:val="24"/>
              </w:rPr>
              <w:br/>
            </w:r>
            <w:proofErr w:type="gramStart"/>
            <w:r w:rsidRPr="00877307">
              <w:rPr>
                <w:sz w:val="24"/>
                <w:szCs w:val="24"/>
              </w:rPr>
              <w:t xml:space="preserve">структура  </w:t>
            </w:r>
            <w:proofErr w:type="spellStart"/>
            <w:r w:rsidRPr="00877307">
              <w:rPr>
                <w:i/>
                <w:sz w:val="24"/>
                <w:szCs w:val="24"/>
              </w:rPr>
              <w:t>Where</w:t>
            </w:r>
            <w:proofErr w:type="spellEnd"/>
            <w:proofErr w:type="gram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are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you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from</w:t>
            </w:r>
            <w:proofErr w:type="spellEnd"/>
            <w:r w:rsidRPr="00877307">
              <w:rPr>
                <w:i/>
                <w:sz w:val="24"/>
                <w:szCs w:val="24"/>
              </w:rPr>
              <w:t>?</w:t>
            </w:r>
            <w:r w:rsidR="00810E99">
              <w:rPr>
                <w:sz w:val="24"/>
                <w:szCs w:val="24"/>
              </w:rPr>
              <w:t xml:space="preserve">; </w:t>
            </w:r>
            <w:r w:rsidRPr="00877307">
              <w:rPr>
                <w:sz w:val="24"/>
                <w:szCs w:val="24"/>
              </w:rPr>
              <w:t xml:space="preserve">буквосочетание </w:t>
            </w:r>
            <w:proofErr w:type="spellStart"/>
            <w:r w:rsidRPr="00877307">
              <w:rPr>
                <w:i/>
                <w:sz w:val="24"/>
                <w:szCs w:val="24"/>
              </w:rPr>
              <w:t>th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sz w:val="24"/>
                <w:szCs w:val="24"/>
              </w:rPr>
              <w:t xml:space="preserve">[ð] </w:t>
            </w:r>
            <w:r w:rsidRPr="00877307">
              <w:rPr>
                <w:sz w:val="24"/>
                <w:szCs w:val="24"/>
              </w:rPr>
              <w:t xml:space="preserve">  местоимение </w:t>
            </w:r>
            <w:proofErr w:type="spellStart"/>
            <w:r w:rsidRPr="00877307">
              <w:rPr>
                <w:i/>
                <w:sz w:val="24"/>
                <w:szCs w:val="24"/>
              </w:rPr>
              <w:t>they</w:t>
            </w:r>
            <w:proofErr w:type="spellEnd"/>
            <w:r w:rsidRPr="00877307">
              <w:rPr>
                <w:sz w:val="24"/>
                <w:szCs w:val="24"/>
              </w:rPr>
              <w:t>;</w:t>
            </w:r>
          </w:p>
        </w:tc>
      </w:tr>
      <w:tr w:rsidR="00033B48" w:rsidRPr="00877307" w14:paraId="0AFCF286" w14:textId="77777777" w:rsidTr="002E63A2">
        <w:tc>
          <w:tcPr>
            <w:tcW w:w="279" w:type="pct"/>
          </w:tcPr>
          <w:p w14:paraId="5EC4B51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42/</w:t>
            </w:r>
            <w:r w:rsidR="00033B48" w:rsidRPr="00877307">
              <w:rPr>
                <w:rFonts w:cs="Times New Roman"/>
              </w:rPr>
              <w:t>7</w:t>
            </w:r>
          </w:p>
        </w:tc>
        <w:tc>
          <w:tcPr>
            <w:tcW w:w="243" w:type="pct"/>
          </w:tcPr>
          <w:p w14:paraId="3B641F4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B0FC9A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77B882C7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Люди вокруг нас. Правила чтения.</w:t>
            </w:r>
            <w:r w:rsidRPr="00877307">
              <w:rPr>
                <w:bCs/>
                <w:sz w:val="24"/>
                <w:szCs w:val="24"/>
              </w:rPr>
              <w:t xml:space="preserve"> Отрицательная форма предложения. Различие значения слов </w:t>
            </w:r>
            <w:r w:rsidRPr="00877307">
              <w:rPr>
                <w:bCs/>
                <w:sz w:val="24"/>
                <w:szCs w:val="24"/>
                <w:lang w:val="en-US"/>
              </w:rPr>
              <w:t>pupil</w:t>
            </w:r>
            <w:r w:rsidRPr="00877307">
              <w:rPr>
                <w:bCs/>
                <w:sz w:val="24"/>
                <w:szCs w:val="24"/>
              </w:rPr>
              <w:t xml:space="preserve"> (ученик школы)  и </w:t>
            </w:r>
            <w:r w:rsidRPr="00877307">
              <w:rPr>
                <w:bCs/>
                <w:sz w:val="24"/>
                <w:szCs w:val="24"/>
                <w:lang w:val="en-US"/>
              </w:rPr>
              <w:t>student</w:t>
            </w:r>
            <w:r w:rsidRPr="00877307">
              <w:rPr>
                <w:bCs/>
                <w:sz w:val="24"/>
                <w:szCs w:val="24"/>
              </w:rPr>
              <w:t xml:space="preserve"> (студент).</w:t>
            </w:r>
          </w:p>
        </w:tc>
        <w:tc>
          <w:tcPr>
            <w:tcW w:w="2393" w:type="pct"/>
          </w:tcPr>
          <w:p w14:paraId="7C7E0E71" w14:textId="77777777" w:rsidR="00033B48" w:rsidRPr="00877307" w:rsidRDefault="00033B48" w:rsidP="00D123E1">
            <w:pPr>
              <w:snapToGrid w:val="0"/>
              <w:ind w:right="-55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Работа в </w:t>
            </w:r>
            <w:proofErr w:type="gramStart"/>
            <w:r w:rsidRPr="00877307">
              <w:rPr>
                <w:sz w:val="24"/>
                <w:szCs w:val="24"/>
              </w:rPr>
              <w:t>парах,  этикет</w:t>
            </w:r>
            <w:proofErr w:type="gramEnd"/>
            <w:r w:rsidRPr="00877307">
              <w:rPr>
                <w:sz w:val="24"/>
                <w:szCs w:val="24"/>
              </w:rPr>
              <w:t>-</w:t>
            </w:r>
            <w:proofErr w:type="spellStart"/>
            <w:r w:rsidRPr="00877307">
              <w:rPr>
                <w:sz w:val="24"/>
                <w:szCs w:val="24"/>
              </w:rPr>
              <w:t>ные</w:t>
            </w:r>
            <w:proofErr w:type="spellEnd"/>
            <w:r w:rsidRPr="00877307">
              <w:rPr>
                <w:sz w:val="24"/>
                <w:szCs w:val="24"/>
              </w:rPr>
              <w:t xml:space="preserve"> диалоги на структурно-функциональной основе; прогнозирование содержания предлагаемого предл</w:t>
            </w:r>
            <w:r w:rsidR="00810E99">
              <w:rPr>
                <w:sz w:val="24"/>
                <w:szCs w:val="24"/>
              </w:rPr>
              <w:t xml:space="preserve">ожения на основе двух заданных; </w:t>
            </w:r>
            <w:r w:rsidRPr="00877307">
              <w:rPr>
                <w:sz w:val="24"/>
                <w:szCs w:val="24"/>
              </w:rPr>
              <w:t xml:space="preserve">письменные задания по корректному </w:t>
            </w:r>
            <w:r w:rsidRPr="00877307">
              <w:rPr>
                <w:sz w:val="24"/>
                <w:szCs w:val="24"/>
              </w:rPr>
              <w:lastRenderedPageBreak/>
              <w:t>написанию слов, структур.</w:t>
            </w:r>
          </w:p>
        </w:tc>
      </w:tr>
      <w:tr w:rsidR="00033B48" w:rsidRPr="00877307" w14:paraId="6FB4F7E2" w14:textId="77777777" w:rsidTr="002E63A2">
        <w:tc>
          <w:tcPr>
            <w:tcW w:w="279" w:type="pct"/>
          </w:tcPr>
          <w:p w14:paraId="24F0C0B2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43/</w:t>
            </w:r>
            <w:r w:rsidR="00033B48" w:rsidRPr="00877307">
              <w:rPr>
                <w:rFonts w:cs="Times New Roman"/>
              </w:rPr>
              <w:t>8</w:t>
            </w:r>
          </w:p>
        </w:tc>
        <w:tc>
          <w:tcPr>
            <w:tcW w:w="243" w:type="pct"/>
          </w:tcPr>
          <w:p w14:paraId="431D211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4F8C351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0DCBDB8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Люди вокруг нас: местонахождение людей и предметов, сказочные персонажи. Общие  вопросы</w:t>
            </w:r>
            <w:r w:rsidR="00810E99">
              <w:rPr>
                <w:bCs/>
                <w:sz w:val="24"/>
                <w:szCs w:val="24"/>
              </w:rPr>
              <w:t xml:space="preserve"> с глаголом </w:t>
            </w:r>
            <w:proofErr w:type="spellStart"/>
            <w:r w:rsidR="00810E99">
              <w:rPr>
                <w:bCs/>
                <w:sz w:val="24"/>
                <w:szCs w:val="24"/>
              </w:rPr>
              <w:t>to</w:t>
            </w:r>
            <w:proofErr w:type="spellEnd"/>
            <w:r w:rsidR="00810E9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810E99">
              <w:rPr>
                <w:bCs/>
                <w:sz w:val="24"/>
                <w:szCs w:val="24"/>
              </w:rPr>
              <w:t>be</w:t>
            </w:r>
            <w:proofErr w:type="spellEnd"/>
            <w:r w:rsidR="00810E99">
              <w:rPr>
                <w:bCs/>
                <w:sz w:val="24"/>
                <w:szCs w:val="24"/>
              </w:rPr>
              <w:t xml:space="preserve"> во множествен</w:t>
            </w:r>
            <w:r w:rsidRPr="00877307">
              <w:rPr>
                <w:bCs/>
                <w:sz w:val="24"/>
                <w:szCs w:val="24"/>
              </w:rPr>
              <w:t>ном числе.</w:t>
            </w:r>
          </w:p>
        </w:tc>
        <w:tc>
          <w:tcPr>
            <w:tcW w:w="2393" w:type="pct"/>
          </w:tcPr>
          <w:p w14:paraId="3F670EF1" w14:textId="77777777" w:rsidR="00033B48" w:rsidRPr="00877307" w:rsidRDefault="00033B48" w:rsidP="00D123E1">
            <w:pPr>
              <w:snapToGrid w:val="0"/>
              <w:ind w:right="-55"/>
              <w:contextualSpacing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Читают </w:t>
            </w:r>
            <w:r w:rsidRPr="00877307">
              <w:rPr>
                <w:sz w:val="24"/>
                <w:szCs w:val="24"/>
              </w:rPr>
              <w:t xml:space="preserve"> слова с одинаковыми гласными буквами в I и II типах слога, с</w:t>
            </w:r>
            <w:r w:rsidR="00810E99">
              <w:rPr>
                <w:sz w:val="24"/>
                <w:szCs w:val="24"/>
              </w:rPr>
              <w:t xml:space="preserve"> опорой на графическое изображе</w:t>
            </w:r>
            <w:r w:rsidRPr="00877307">
              <w:rPr>
                <w:sz w:val="24"/>
                <w:szCs w:val="24"/>
              </w:rPr>
              <w:t>ние транскрипц</w:t>
            </w:r>
            <w:r w:rsidR="00810E99">
              <w:rPr>
                <w:sz w:val="24"/>
                <w:szCs w:val="24"/>
              </w:rPr>
              <w:t>ионного знака;  написание букво</w:t>
            </w:r>
            <w:r w:rsidRPr="00877307">
              <w:rPr>
                <w:sz w:val="24"/>
                <w:szCs w:val="24"/>
              </w:rPr>
              <w:t>сочетаний, слов, фраз.</w:t>
            </w:r>
          </w:p>
        </w:tc>
      </w:tr>
      <w:tr w:rsidR="00033B48" w:rsidRPr="00877307" w14:paraId="5EB6E1EC" w14:textId="77777777" w:rsidTr="002E63A2">
        <w:tc>
          <w:tcPr>
            <w:tcW w:w="279" w:type="pct"/>
            <w:shd w:val="clear" w:color="auto" w:fill="auto"/>
          </w:tcPr>
          <w:p w14:paraId="0C968C1F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44/</w:t>
            </w:r>
            <w:r w:rsidR="00033B48" w:rsidRPr="00877307">
              <w:rPr>
                <w:rFonts w:cs="Times New Roman"/>
              </w:rPr>
              <w:t>9</w:t>
            </w:r>
          </w:p>
        </w:tc>
        <w:tc>
          <w:tcPr>
            <w:tcW w:w="243" w:type="pct"/>
            <w:shd w:val="clear" w:color="auto" w:fill="auto"/>
          </w:tcPr>
          <w:p w14:paraId="068A2DD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7E0D943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69FC7053" w14:textId="77777777" w:rsidR="00033B48" w:rsidRPr="00657DD0" w:rsidRDefault="00810E99" w:rsidP="00D123E1">
            <w:pPr>
              <w:overflowPunct w:val="0"/>
              <w:autoSpaceDE w:val="0"/>
              <w:snapToGrid w:val="0"/>
              <w:ind w:right="-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Сказочные персонажи учебника, </w:t>
            </w:r>
            <w:r w:rsidR="00033B48" w:rsidRPr="00877307">
              <w:rPr>
                <w:sz w:val="24"/>
                <w:szCs w:val="24"/>
              </w:rPr>
              <w:t>их характеристики. Зак</w:t>
            </w:r>
            <w:r w:rsidR="00657DD0">
              <w:rPr>
                <w:sz w:val="24"/>
                <w:szCs w:val="24"/>
              </w:rPr>
              <w:t>репление пройденного материала.</w:t>
            </w:r>
          </w:p>
        </w:tc>
        <w:tc>
          <w:tcPr>
            <w:tcW w:w="2393" w:type="pct"/>
            <w:shd w:val="clear" w:color="auto" w:fill="auto"/>
          </w:tcPr>
          <w:p w14:paraId="146E18B7" w14:textId="77777777" w:rsidR="00033B48" w:rsidRPr="00657DD0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657DD0">
              <w:rPr>
                <w:sz w:val="24"/>
                <w:szCs w:val="24"/>
              </w:rPr>
              <w:t>Обучающиеся осуществляют рефлексию, определяя, чему они уже научились к данному моменту</w:t>
            </w:r>
          </w:p>
        </w:tc>
      </w:tr>
      <w:tr w:rsidR="00033B48" w:rsidRPr="00877307" w14:paraId="643400B2" w14:textId="77777777" w:rsidTr="002E63A2">
        <w:tc>
          <w:tcPr>
            <w:tcW w:w="5000" w:type="pct"/>
            <w:gridSpan w:val="5"/>
          </w:tcPr>
          <w:p w14:paraId="2905F27A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Люди и предметы вокруг нас - 2 часа</w:t>
            </w:r>
          </w:p>
        </w:tc>
      </w:tr>
      <w:tr w:rsidR="00033B48" w:rsidRPr="00877307" w14:paraId="2CB5705C" w14:textId="77777777" w:rsidTr="002E63A2">
        <w:tc>
          <w:tcPr>
            <w:tcW w:w="279" w:type="pct"/>
          </w:tcPr>
          <w:p w14:paraId="3A0B865B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672E14C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DE0916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B3603B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Чтение  гласных </w:t>
            </w:r>
            <w:proofErr w:type="spellStart"/>
            <w:r w:rsidRPr="00877307">
              <w:rPr>
                <w:bCs/>
                <w:sz w:val="24"/>
                <w:szCs w:val="24"/>
              </w:rPr>
              <w:t>Ii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bCs/>
                <w:sz w:val="24"/>
                <w:szCs w:val="24"/>
              </w:rPr>
              <w:t>Yy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в открытом слоге.</w:t>
            </w:r>
            <w:r w:rsidRPr="00877307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sz w:val="24"/>
                <w:szCs w:val="24"/>
              </w:rPr>
              <w:t>Семантизация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 новых слов с опорой на зрительный ряд.</w:t>
            </w:r>
          </w:p>
        </w:tc>
        <w:tc>
          <w:tcPr>
            <w:tcW w:w="2393" w:type="pct"/>
          </w:tcPr>
          <w:p w14:paraId="4239566D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Чтение гласных </w:t>
            </w:r>
            <w:proofErr w:type="spellStart"/>
            <w:r w:rsidRPr="00877307">
              <w:rPr>
                <w:i/>
                <w:sz w:val="24"/>
                <w:szCs w:val="24"/>
              </w:rPr>
              <w:t>Ii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i/>
                <w:sz w:val="24"/>
                <w:szCs w:val="24"/>
              </w:rPr>
              <w:t>Yy</w:t>
            </w:r>
            <w:proofErr w:type="spellEnd"/>
            <w:r w:rsidRPr="00877307">
              <w:rPr>
                <w:sz w:val="24"/>
                <w:szCs w:val="24"/>
              </w:rPr>
              <w:t xml:space="preserve"> в открытом слоге.</w:t>
            </w:r>
            <w:r w:rsidR="00810E99">
              <w:rPr>
                <w:sz w:val="24"/>
                <w:szCs w:val="24"/>
              </w:rPr>
              <w:t xml:space="preserve">          </w:t>
            </w:r>
            <w:r w:rsidRPr="00877307">
              <w:rPr>
                <w:sz w:val="24"/>
                <w:szCs w:val="24"/>
              </w:rPr>
              <w:br/>
            </w:r>
          </w:p>
        </w:tc>
      </w:tr>
      <w:tr w:rsidR="00033B48" w:rsidRPr="00877307" w14:paraId="4DCEFE35" w14:textId="77777777" w:rsidTr="002E63A2">
        <w:tc>
          <w:tcPr>
            <w:tcW w:w="279" w:type="pct"/>
          </w:tcPr>
          <w:p w14:paraId="47A44E51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055D4B8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72816B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7FB8688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Местонахождение людей, животных, предметов, сказочных персонажей; их характеристики. Лексика. Краткие ответы.</w:t>
            </w:r>
          </w:p>
        </w:tc>
        <w:tc>
          <w:tcPr>
            <w:tcW w:w="2393" w:type="pct"/>
          </w:tcPr>
          <w:p w14:paraId="5764B70B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i/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Нормы произношения английского языка при чтении вслух и в устной речи, диалоги о местонахождении объектов;</w:t>
            </w:r>
            <w:r w:rsidRPr="00877307">
              <w:rPr>
                <w:sz w:val="24"/>
                <w:szCs w:val="24"/>
              </w:rPr>
              <w:br/>
              <w:t xml:space="preserve"> варианты ответов на общие вопросы, содержащие глагол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во множественном числе; предлог </w:t>
            </w:r>
            <w:proofErr w:type="spellStart"/>
            <w:r w:rsidRPr="00877307">
              <w:rPr>
                <w:i/>
                <w:sz w:val="24"/>
                <w:szCs w:val="24"/>
              </w:rPr>
              <w:t>in</w:t>
            </w:r>
            <w:proofErr w:type="spellEnd"/>
            <w:r w:rsidRPr="00877307">
              <w:rPr>
                <w:i/>
                <w:sz w:val="24"/>
                <w:szCs w:val="24"/>
              </w:rPr>
              <w:t>.</w:t>
            </w:r>
          </w:p>
        </w:tc>
      </w:tr>
      <w:tr w:rsidR="00033B48" w:rsidRPr="00877307" w14:paraId="729219F9" w14:textId="77777777" w:rsidTr="002E63A2">
        <w:tc>
          <w:tcPr>
            <w:tcW w:w="5000" w:type="pct"/>
            <w:gridSpan w:val="5"/>
          </w:tcPr>
          <w:p w14:paraId="18FB0F99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Путешествуем по городам -  6 часов</w:t>
            </w:r>
          </w:p>
        </w:tc>
      </w:tr>
      <w:tr w:rsidR="00033B48" w:rsidRPr="00877307" w14:paraId="6E393126" w14:textId="77777777" w:rsidTr="002E63A2">
        <w:tc>
          <w:tcPr>
            <w:tcW w:w="279" w:type="pct"/>
          </w:tcPr>
          <w:p w14:paraId="69FB6AE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47/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6D410D1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39FF7C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AF197FC" w14:textId="77777777" w:rsidR="00033B48" w:rsidRPr="00877307" w:rsidRDefault="00033B48" w:rsidP="00D123E1">
            <w:pPr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proofErr w:type="gramStart"/>
            <w:r w:rsidRPr="00877307">
              <w:rPr>
                <w:rFonts w:eastAsia="Calibri"/>
                <w:bCs/>
                <w:sz w:val="24"/>
                <w:szCs w:val="24"/>
              </w:rPr>
              <w:t>Знакомство  с</w:t>
            </w:r>
            <w:proofErr w:type="gramEnd"/>
            <w:r w:rsidRPr="00877307">
              <w:rPr>
                <w:rFonts w:eastAsia="Calibri"/>
                <w:bCs/>
                <w:sz w:val="24"/>
                <w:szCs w:val="24"/>
              </w:rPr>
              <w:t xml:space="preserve"> иным возможным чтением буквосочетания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th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; новые слова , содержащие звук [θ]</w:t>
            </w:r>
          </w:p>
        </w:tc>
        <w:tc>
          <w:tcPr>
            <w:tcW w:w="2393" w:type="pct"/>
          </w:tcPr>
          <w:p w14:paraId="016080C8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Чтение буквосочетания </w:t>
            </w:r>
            <w:proofErr w:type="spellStart"/>
            <w:r w:rsidRPr="00877307">
              <w:rPr>
                <w:i/>
                <w:sz w:val="24"/>
                <w:szCs w:val="24"/>
              </w:rPr>
              <w:t>th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bCs/>
                <w:sz w:val="24"/>
                <w:szCs w:val="24"/>
              </w:rPr>
              <w:t>[θ</w:t>
            </w:r>
            <w:proofErr w:type="gramStart"/>
            <w:r w:rsidRPr="00877307">
              <w:rPr>
                <w:rFonts w:eastAsia="Calibri"/>
                <w:bCs/>
                <w:sz w:val="24"/>
                <w:szCs w:val="24"/>
              </w:rPr>
              <w:t>]</w:t>
            </w:r>
            <w:r w:rsidRPr="00877307">
              <w:rPr>
                <w:i/>
                <w:sz w:val="24"/>
                <w:szCs w:val="24"/>
              </w:rPr>
              <w:t xml:space="preserve"> </w:t>
            </w:r>
            <w:r w:rsidR="00810E99">
              <w:rPr>
                <w:sz w:val="24"/>
                <w:szCs w:val="24"/>
              </w:rPr>
              <w:t>;</w:t>
            </w:r>
            <w:proofErr w:type="gramEnd"/>
            <w:r w:rsidR="00810E99">
              <w:rPr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чтение словосочетания и предложения с новыми словами.</w:t>
            </w:r>
          </w:p>
        </w:tc>
      </w:tr>
      <w:tr w:rsidR="00033B48" w:rsidRPr="00877307" w14:paraId="758A786E" w14:textId="77777777" w:rsidTr="002E63A2">
        <w:tc>
          <w:tcPr>
            <w:tcW w:w="279" w:type="pct"/>
          </w:tcPr>
          <w:p w14:paraId="231F7D5D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0A190FD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E8231C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63BD7F3B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bCs/>
                <w:sz w:val="24"/>
                <w:szCs w:val="24"/>
              </w:rPr>
            </w:pPr>
            <w:proofErr w:type="gramStart"/>
            <w:r w:rsidRPr="00877307">
              <w:rPr>
                <w:bCs/>
                <w:sz w:val="24"/>
                <w:szCs w:val="24"/>
              </w:rPr>
              <w:t>Чтение  слов</w:t>
            </w:r>
            <w:proofErr w:type="gramEnd"/>
            <w:r w:rsidRPr="00877307">
              <w:rPr>
                <w:bCs/>
                <w:sz w:val="24"/>
                <w:szCs w:val="24"/>
              </w:rPr>
              <w:t xml:space="preserve"> с одинаковыми гласными буквами в</w:t>
            </w:r>
          </w:p>
          <w:p w14:paraId="77C6DAB7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I и II ти</w:t>
            </w:r>
            <w:r w:rsidR="00810E99">
              <w:rPr>
                <w:bCs/>
                <w:sz w:val="24"/>
                <w:szCs w:val="24"/>
              </w:rPr>
              <w:t>пах слога, с опорой на графичес</w:t>
            </w:r>
            <w:r w:rsidRPr="00877307">
              <w:rPr>
                <w:bCs/>
                <w:sz w:val="24"/>
                <w:szCs w:val="24"/>
              </w:rPr>
              <w:t xml:space="preserve">кое изображение транскрипционного знака. Числительные 1—12. Структура 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How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old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are</w:t>
            </w:r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you</w:t>
            </w:r>
            <w:r w:rsidRPr="00877307">
              <w:rPr>
                <w:bCs/>
                <w:i/>
                <w:sz w:val="24"/>
                <w:szCs w:val="24"/>
              </w:rPr>
              <w:t>?</w:t>
            </w:r>
          </w:p>
        </w:tc>
        <w:tc>
          <w:tcPr>
            <w:tcW w:w="2393" w:type="pct"/>
          </w:tcPr>
          <w:p w14:paraId="22C187FB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Структура  </w:t>
            </w:r>
            <w:proofErr w:type="spellStart"/>
            <w:r w:rsidRPr="00877307">
              <w:rPr>
                <w:i/>
                <w:sz w:val="24"/>
                <w:szCs w:val="24"/>
              </w:rPr>
              <w:t>How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old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are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you</w:t>
            </w:r>
            <w:proofErr w:type="spellEnd"/>
            <w:r w:rsidRPr="00877307">
              <w:rPr>
                <w:i/>
                <w:sz w:val="24"/>
                <w:szCs w:val="24"/>
              </w:rPr>
              <w:t>?</w:t>
            </w:r>
            <w:r w:rsidRPr="00877307">
              <w:rPr>
                <w:sz w:val="24"/>
                <w:szCs w:val="24"/>
              </w:rPr>
              <w:t>, использование  её в речи;</w:t>
            </w:r>
            <w:r w:rsidR="00810E99">
              <w:rPr>
                <w:kern w:val="2"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числительные 1—12, использование их в речи.</w:t>
            </w:r>
          </w:p>
        </w:tc>
      </w:tr>
      <w:tr w:rsidR="00033B48" w:rsidRPr="00877307" w14:paraId="07FE35CD" w14:textId="77777777" w:rsidTr="002E63A2">
        <w:tc>
          <w:tcPr>
            <w:tcW w:w="279" w:type="pct"/>
          </w:tcPr>
          <w:p w14:paraId="5C3B0267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5ED81FB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4461B8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09A0426" w14:textId="77777777" w:rsidR="00033B48" w:rsidRPr="00877307" w:rsidRDefault="00033B48" w:rsidP="00D123E1">
            <w:pPr>
              <w:snapToGrid w:val="0"/>
              <w:ind w:right="-55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Ассоциативные  связи между словами. Изучение   и использование в речи формы глагола </w:t>
            </w:r>
            <w:proofErr w:type="spellStart"/>
            <w:r w:rsidRPr="00877307">
              <w:rPr>
                <w:bCs/>
                <w:sz w:val="24"/>
                <w:szCs w:val="24"/>
              </w:rPr>
              <w:t>to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sz w:val="24"/>
                <w:szCs w:val="24"/>
              </w:rPr>
              <w:t>be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и формы личных местоимений в общем падеже.</w:t>
            </w:r>
          </w:p>
        </w:tc>
        <w:tc>
          <w:tcPr>
            <w:tcW w:w="2393" w:type="pct"/>
          </w:tcPr>
          <w:p w14:paraId="1F9DE8F1" w14:textId="77777777" w:rsidR="00033B48" w:rsidRPr="00877307" w:rsidRDefault="00657DD0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Микродиалоги</w:t>
            </w:r>
            <w:proofErr w:type="spellEnd"/>
            <w:r>
              <w:rPr>
                <w:sz w:val="24"/>
                <w:szCs w:val="24"/>
              </w:rPr>
              <w:t xml:space="preserve">; вопросы по картинке; </w:t>
            </w:r>
            <w:r w:rsidR="00033B48" w:rsidRPr="00877307">
              <w:rPr>
                <w:sz w:val="24"/>
                <w:szCs w:val="24"/>
              </w:rPr>
              <w:t>составление вопросов по образцу; работа в парах</w:t>
            </w:r>
          </w:p>
        </w:tc>
      </w:tr>
      <w:tr w:rsidR="00033B48" w:rsidRPr="00877307" w14:paraId="1BBC653E" w14:textId="77777777" w:rsidTr="002E63A2">
        <w:tc>
          <w:tcPr>
            <w:tcW w:w="279" w:type="pct"/>
          </w:tcPr>
          <w:p w14:paraId="3E62C18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</w:tcPr>
          <w:p w14:paraId="6DA8346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68EE7E9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207B9C1C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Формы  глагола </w:t>
            </w:r>
            <w:proofErr w:type="spellStart"/>
            <w:r w:rsidRPr="00877307">
              <w:rPr>
                <w:bCs/>
                <w:sz w:val="24"/>
                <w:szCs w:val="24"/>
              </w:rPr>
              <w:t>to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sz w:val="24"/>
                <w:szCs w:val="24"/>
              </w:rPr>
              <w:t>be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и формы личных местоимений в общем падеже. Чтение рассказа о животном и составление собственного высказывания по этому образцу.</w:t>
            </w:r>
          </w:p>
        </w:tc>
        <w:tc>
          <w:tcPr>
            <w:tcW w:w="2393" w:type="pct"/>
          </w:tcPr>
          <w:p w14:paraId="4120A08F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Во</w:t>
            </w:r>
            <w:r w:rsidR="00657DD0">
              <w:rPr>
                <w:sz w:val="24"/>
                <w:szCs w:val="24"/>
              </w:rPr>
              <w:t xml:space="preserve">сприятие на слух </w:t>
            </w:r>
            <w:proofErr w:type="spellStart"/>
            <w:r w:rsidR="00657DD0">
              <w:rPr>
                <w:sz w:val="24"/>
                <w:szCs w:val="24"/>
              </w:rPr>
              <w:t>микроситуации</w:t>
            </w:r>
            <w:proofErr w:type="spellEnd"/>
            <w:r w:rsidR="00657DD0">
              <w:rPr>
                <w:sz w:val="24"/>
                <w:szCs w:val="24"/>
              </w:rPr>
              <w:t xml:space="preserve">; </w:t>
            </w:r>
            <w:r w:rsidRPr="00877307">
              <w:rPr>
                <w:sz w:val="24"/>
                <w:szCs w:val="24"/>
              </w:rPr>
              <w:t>ответы на вопро</w:t>
            </w:r>
            <w:r w:rsidR="00657DD0">
              <w:rPr>
                <w:sz w:val="24"/>
                <w:szCs w:val="24"/>
              </w:rPr>
              <w:t xml:space="preserve">сы, используя зрительную опору; </w:t>
            </w:r>
            <w:r w:rsidRPr="00877307">
              <w:rPr>
                <w:sz w:val="24"/>
                <w:szCs w:val="24"/>
              </w:rPr>
              <w:t xml:space="preserve">использование в речи формы глагола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sz w:val="24"/>
                <w:szCs w:val="24"/>
              </w:rPr>
              <w:t xml:space="preserve"> и формы лич</w:t>
            </w:r>
            <w:r w:rsidR="00657DD0">
              <w:rPr>
                <w:sz w:val="24"/>
                <w:szCs w:val="24"/>
              </w:rPr>
              <w:t xml:space="preserve">ных местоимений в общем падеже; </w:t>
            </w:r>
            <w:r w:rsidRPr="00877307">
              <w:rPr>
                <w:sz w:val="24"/>
                <w:szCs w:val="24"/>
              </w:rPr>
              <w:t>ученики читают рассказ о животном.</w:t>
            </w:r>
          </w:p>
        </w:tc>
      </w:tr>
      <w:tr w:rsidR="00033B48" w:rsidRPr="00877307" w14:paraId="5D4A99A6" w14:textId="77777777" w:rsidTr="002E63A2">
        <w:tc>
          <w:tcPr>
            <w:tcW w:w="279" w:type="pct"/>
            <w:shd w:val="clear" w:color="auto" w:fill="auto"/>
          </w:tcPr>
          <w:p w14:paraId="2584C674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51/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  <w:shd w:val="clear" w:color="auto" w:fill="auto"/>
          </w:tcPr>
          <w:p w14:paraId="71BE1C3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254C6BA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7FCAB63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Контрольная работа по теме: «Мир вокруг меня».</w:t>
            </w:r>
          </w:p>
        </w:tc>
        <w:tc>
          <w:tcPr>
            <w:tcW w:w="2393" w:type="pct"/>
            <w:shd w:val="clear" w:color="auto" w:fill="auto"/>
          </w:tcPr>
          <w:p w14:paraId="1EBD3FF0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Выполнение заданий контрольной работы</w:t>
            </w:r>
          </w:p>
        </w:tc>
      </w:tr>
      <w:tr w:rsidR="00033B48" w:rsidRPr="00877307" w14:paraId="597F168F" w14:textId="77777777" w:rsidTr="002E63A2">
        <w:tc>
          <w:tcPr>
            <w:tcW w:w="279" w:type="pct"/>
          </w:tcPr>
          <w:p w14:paraId="11F56FBE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0FCC77D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321EF05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67F7F78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Местоположение людей, животных, предметов. Анализ контрольной работы.</w:t>
            </w:r>
          </w:p>
        </w:tc>
        <w:tc>
          <w:tcPr>
            <w:tcW w:w="2393" w:type="pct"/>
          </w:tcPr>
          <w:p w14:paraId="2EDFC46B" w14:textId="77777777" w:rsidR="00033B48" w:rsidRPr="00877307" w:rsidRDefault="00033B48" w:rsidP="00D123E1">
            <w:pPr>
              <w:snapToGrid w:val="0"/>
              <w:contextualSpacing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Обучающиеся осуществляют рефлексию, определяя, где они допустили ошибки.</w:t>
            </w:r>
          </w:p>
        </w:tc>
      </w:tr>
      <w:tr w:rsidR="00033B48" w:rsidRPr="00877307" w14:paraId="119EEBFE" w14:textId="77777777" w:rsidTr="002E63A2">
        <w:tc>
          <w:tcPr>
            <w:tcW w:w="5000" w:type="pct"/>
            <w:gridSpan w:val="5"/>
          </w:tcPr>
          <w:p w14:paraId="7B91560B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Человек и его мир -4 часа</w:t>
            </w:r>
          </w:p>
        </w:tc>
      </w:tr>
      <w:tr w:rsidR="00033B48" w:rsidRPr="00877307" w14:paraId="79141431" w14:textId="77777777" w:rsidTr="002E63A2">
        <w:trPr>
          <w:trHeight w:val="511"/>
        </w:trPr>
        <w:tc>
          <w:tcPr>
            <w:tcW w:w="279" w:type="pct"/>
            <w:shd w:val="clear" w:color="auto" w:fill="auto"/>
          </w:tcPr>
          <w:p w14:paraId="18D03CD4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53/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  <w:shd w:val="clear" w:color="auto" w:fill="auto"/>
          </w:tcPr>
          <w:p w14:paraId="07BA446C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0FDF879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0D60EFEB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Местонахождение людей и их возраст. Правила чтения. </w:t>
            </w:r>
            <w:r w:rsidRPr="00877307">
              <w:rPr>
                <w:kern w:val="2"/>
                <w:sz w:val="24"/>
                <w:szCs w:val="24"/>
              </w:rPr>
              <w:t>Зак</w:t>
            </w:r>
            <w:r w:rsidR="00657DD0">
              <w:rPr>
                <w:kern w:val="2"/>
                <w:sz w:val="24"/>
                <w:szCs w:val="24"/>
              </w:rPr>
              <w:t>репление пройденного материала.</w:t>
            </w:r>
          </w:p>
        </w:tc>
        <w:tc>
          <w:tcPr>
            <w:tcW w:w="2393" w:type="pct"/>
            <w:shd w:val="clear" w:color="auto" w:fill="auto"/>
          </w:tcPr>
          <w:p w14:paraId="5AE0B1DB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</w:t>
            </w:r>
            <w:r w:rsidR="00657DD0">
              <w:rPr>
                <w:sz w:val="24"/>
                <w:szCs w:val="24"/>
              </w:rPr>
              <w:t xml:space="preserve">ющиеся решают языковые загадки; </w:t>
            </w:r>
            <w:r w:rsidRPr="00877307">
              <w:rPr>
                <w:sz w:val="24"/>
                <w:szCs w:val="24"/>
              </w:rPr>
              <w:t>читают и используют числительные в речи</w:t>
            </w:r>
          </w:p>
        </w:tc>
      </w:tr>
      <w:tr w:rsidR="00033B48" w:rsidRPr="00877307" w14:paraId="734A7AE0" w14:textId="77777777" w:rsidTr="002E63A2">
        <w:tc>
          <w:tcPr>
            <w:tcW w:w="279" w:type="pct"/>
          </w:tcPr>
          <w:p w14:paraId="1257A2C0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470B587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94DE0B1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BB1ABC2" w14:textId="77777777" w:rsidR="00033B48" w:rsidRPr="00877307" w:rsidRDefault="00033B48" w:rsidP="00D123E1">
            <w:pPr>
              <w:snapToGrid w:val="0"/>
              <w:ind w:right="-108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kern w:val="2"/>
                <w:sz w:val="24"/>
                <w:szCs w:val="24"/>
              </w:rPr>
              <w:t>Множественное число имен существительных; зависимость звучания окончания множественног</w:t>
            </w:r>
            <w:r>
              <w:rPr>
                <w:kern w:val="2"/>
                <w:sz w:val="24"/>
                <w:szCs w:val="24"/>
              </w:rPr>
              <w:t>о числа существительных от предшеству</w:t>
            </w:r>
            <w:r w:rsidRPr="00877307">
              <w:rPr>
                <w:kern w:val="2"/>
                <w:sz w:val="24"/>
                <w:szCs w:val="24"/>
              </w:rPr>
              <w:t>ющих звуков.</w:t>
            </w:r>
          </w:p>
        </w:tc>
        <w:tc>
          <w:tcPr>
            <w:tcW w:w="2393" w:type="pct"/>
          </w:tcPr>
          <w:p w14:paraId="4A1719ED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Слова во множественном числе; зависимость звучания окончания множественного числа существительных от предшествующих звуков;</w:t>
            </w:r>
          </w:p>
        </w:tc>
      </w:tr>
      <w:tr w:rsidR="00033B48" w:rsidRPr="00877307" w14:paraId="354FA5D6" w14:textId="77777777" w:rsidTr="002E63A2">
        <w:tc>
          <w:tcPr>
            <w:tcW w:w="279" w:type="pct"/>
          </w:tcPr>
          <w:p w14:paraId="0B58E528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55/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6C5BD3B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9D62FC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8F3E1E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Названия  животных во множественном числе, разучивание рифмовки.</w:t>
            </w:r>
          </w:p>
        </w:tc>
        <w:tc>
          <w:tcPr>
            <w:tcW w:w="2393" w:type="pct"/>
          </w:tcPr>
          <w:p w14:paraId="4F2E1104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Нормы произношения английского языка при </w:t>
            </w:r>
            <w:r w:rsidR="00657DD0">
              <w:rPr>
                <w:sz w:val="24"/>
                <w:szCs w:val="24"/>
              </w:rPr>
              <w:t xml:space="preserve">чтении вслух и в устной речи,   </w:t>
            </w:r>
            <w:r w:rsidRPr="00877307">
              <w:rPr>
                <w:sz w:val="24"/>
                <w:szCs w:val="24"/>
              </w:rPr>
              <w:t>назвать ж</w:t>
            </w:r>
            <w:r w:rsidR="00657DD0">
              <w:rPr>
                <w:sz w:val="24"/>
                <w:szCs w:val="24"/>
              </w:rPr>
              <w:t xml:space="preserve">ивотных во множественном числе; </w:t>
            </w:r>
            <w:r w:rsidRPr="00877307">
              <w:rPr>
                <w:sz w:val="24"/>
                <w:szCs w:val="24"/>
              </w:rPr>
              <w:t>сообщить о том, что они видят и в каком количестве;</w:t>
            </w:r>
          </w:p>
        </w:tc>
      </w:tr>
      <w:tr w:rsidR="00033B48" w:rsidRPr="00877307" w14:paraId="31CD2B00" w14:textId="77777777" w:rsidTr="002E63A2">
        <w:tc>
          <w:tcPr>
            <w:tcW w:w="279" w:type="pct"/>
          </w:tcPr>
          <w:p w14:paraId="4B99E559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</w:tcPr>
          <w:p w14:paraId="6A0062A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BD6241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1329A3C" w14:textId="77777777" w:rsidR="00033B48" w:rsidRPr="00877307" w:rsidRDefault="00033B48" w:rsidP="00D123E1">
            <w:pPr>
              <w:snapToGrid w:val="0"/>
              <w:ind w:right="-108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Обозначение множественности. Глагол быть.</w:t>
            </w:r>
            <w:r w:rsidRPr="00877307">
              <w:rPr>
                <w:bCs/>
                <w:sz w:val="24"/>
                <w:szCs w:val="24"/>
              </w:rPr>
              <w:t xml:space="preserve"> Названия  животных во множественном числе. Буквосочетание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ir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, </w:t>
            </w:r>
            <w:r w:rsidRPr="00877307">
              <w:rPr>
                <w:bCs/>
                <w:sz w:val="24"/>
                <w:szCs w:val="24"/>
                <w:lang w:val="en-US"/>
              </w:rPr>
              <w:t>er</w:t>
            </w:r>
            <w:r w:rsidRPr="00877307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bCs/>
                <w:sz w:val="24"/>
                <w:szCs w:val="24"/>
                <w:lang w:val="en-US"/>
              </w:rPr>
              <w:t>ur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, звук </w:t>
            </w:r>
            <w:proofErr w:type="gramStart"/>
            <w:r w:rsidRPr="00877307">
              <w:rPr>
                <w:bCs/>
                <w:sz w:val="24"/>
                <w:szCs w:val="24"/>
              </w:rPr>
              <w:t>[ ɜ</w:t>
            </w:r>
            <w:proofErr w:type="gramEnd"/>
            <w:r w:rsidRPr="00877307">
              <w:rPr>
                <w:bCs/>
                <w:sz w:val="24"/>
                <w:szCs w:val="24"/>
              </w:rPr>
              <w:t>: ].</w:t>
            </w:r>
          </w:p>
        </w:tc>
        <w:tc>
          <w:tcPr>
            <w:tcW w:w="2393" w:type="pct"/>
          </w:tcPr>
          <w:p w14:paraId="1D53C584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Вопросы и ответы на </w:t>
            </w:r>
            <w:proofErr w:type="gramStart"/>
            <w:r w:rsidRPr="00877307">
              <w:rPr>
                <w:sz w:val="24"/>
                <w:szCs w:val="24"/>
              </w:rPr>
              <w:t>них,  языковые</w:t>
            </w:r>
            <w:proofErr w:type="gramEnd"/>
            <w:r w:rsidRPr="00877307">
              <w:rPr>
                <w:sz w:val="24"/>
                <w:szCs w:val="24"/>
              </w:rPr>
              <w:t xml:space="preserve"> загадки;</w:t>
            </w:r>
            <w:r w:rsidR="00810E99">
              <w:rPr>
                <w:kern w:val="2"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краткая форма возможного ответа на общий вопрос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be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во множественном числе.;</w:t>
            </w:r>
            <w:r w:rsidR="00810E99">
              <w:rPr>
                <w:kern w:val="2"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буквосочетаниями </w:t>
            </w:r>
            <w:proofErr w:type="spellStart"/>
            <w:r w:rsidRPr="00877307">
              <w:rPr>
                <w:i/>
                <w:sz w:val="24"/>
                <w:szCs w:val="24"/>
              </w:rPr>
              <w:t>ir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er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ur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>и их чтением под ударением</w:t>
            </w:r>
          </w:p>
        </w:tc>
      </w:tr>
      <w:tr w:rsidR="00033B48" w:rsidRPr="00877307" w14:paraId="7E4B48A1" w14:textId="77777777" w:rsidTr="002E63A2">
        <w:tc>
          <w:tcPr>
            <w:tcW w:w="5000" w:type="pct"/>
            <w:gridSpan w:val="5"/>
          </w:tcPr>
          <w:p w14:paraId="26F774DF" w14:textId="77777777" w:rsidR="00033B48" w:rsidRPr="00877307" w:rsidRDefault="00033B48" w:rsidP="00D123E1">
            <w:pPr>
              <w:jc w:val="center"/>
              <w:rPr>
                <w:rFonts w:eastAsia="Calibri"/>
                <w:sz w:val="24"/>
                <w:szCs w:val="24"/>
              </w:rPr>
            </w:pPr>
            <w:r w:rsidRPr="00877307">
              <w:rPr>
                <w:b/>
                <w:sz w:val="24"/>
                <w:szCs w:val="24"/>
              </w:rPr>
              <w:t>Мир моих увлечений - 12 часов</w:t>
            </w:r>
          </w:p>
        </w:tc>
      </w:tr>
      <w:tr w:rsidR="00033B48" w:rsidRPr="00877307" w14:paraId="175576E7" w14:textId="77777777" w:rsidTr="002E63A2">
        <w:tc>
          <w:tcPr>
            <w:tcW w:w="279" w:type="pct"/>
          </w:tcPr>
          <w:p w14:paraId="292E3C7B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57/</w:t>
            </w:r>
            <w:r w:rsidR="00033B48" w:rsidRPr="00877307">
              <w:rPr>
                <w:rFonts w:cs="Times New Roman"/>
              </w:rPr>
              <w:t>1</w:t>
            </w:r>
          </w:p>
        </w:tc>
        <w:tc>
          <w:tcPr>
            <w:tcW w:w="243" w:type="pct"/>
          </w:tcPr>
          <w:p w14:paraId="6DD2F50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510FE0A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692ADE27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Знакомство  со структурой I </w:t>
            </w:r>
            <w:proofErr w:type="spellStart"/>
            <w:r w:rsidRPr="00877307">
              <w:rPr>
                <w:bCs/>
                <w:sz w:val="24"/>
                <w:szCs w:val="24"/>
              </w:rPr>
              <w:t>like</w:t>
            </w:r>
            <w:proofErr w:type="spellEnd"/>
            <w:r w:rsidRPr="00877307">
              <w:rPr>
                <w:bCs/>
                <w:sz w:val="24"/>
                <w:szCs w:val="24"/>
              </w:rPr>
              <w:t>; чтение за диктором фразы с данной структурой, использование её в речи.</w:t>
            </w:r>
          </w:p>
        </w:tc>
        <w:tc>
          <w:tcPr>
            <w:tcW w:w="2393" w:type="pct"/>
          </w:tcPr>
          <w:p w14:paraId="2C997CCC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Знакомство со структурой </w:t>
            </w:r>
            <w:r w:rsidRPr="00877307">
              <w:rPr>
                <w:i/>
                <w:sz w:val="24"/>
                <w:szCs w:val="24"/>
              </w:rPr>
              <w:t>I</w:t>
            </w:r>
            <w:r w:rsidRPr="00877307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like</w:t>
            </w:r>
            <w:proofErr w:type="spellEnd"/>
            <w:r w:rsidR="00657DD0">
              <w:rPr>
                <w:sz w:val="24"/>
                <w:szCs w:val="24"/>
              </w:rPr>
              <w:t xml:space="preserve">; </w:t>
            </w:r>
            <w:r w:rsidRPr="00877307">
              <w:rPr>
                <w:sz w:val="24"/>
                <w:szCs w:val="24"/>
              </w:rPr>
              <w:t>чтение вслед за дикт</w:t>
            </w:r>
            <w:r w:rsidR="00657DD0">
              <w:rPr>
                <w:sz w:val="24"/>
                <w:szCs w:val="24"/>
              </w:rPr>
              <w:t xml:space="preserve">ором фразы с данной структурой; </w:t>
            </w:r>
            <w:r w:rsidRPr="00877307">
              <w:rPr>
                <w:sz w:val="24"/>
                <w:szCs w:val="24"/>
              </w:rPr>
              <w:t>использование её в речи.</w:t>
            </w:r>
          </w:p>
        </w:tc>
      </w:tr>
      <w:tr w:rsidR="00033B48" w:rsidRPr="00877307" w14:paraId="7B4A80BE" w14:textId="77777777" w:rsidTr="002E63A2">
        <w:tc>
          <w:tcPr>
            <w:tcW w:w="279" w:type="pct"/>
          </w:tcPr>
          <w:p w14:paraId="44BF38C3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58/</w:t>
            </w:r>
            <w:r w:rsidR="00033B48" w:rsidRPr="00877307">
              <w:rPr>
                <w:rFonts w:cs="Times New Roman"/>
              </w:rPr>
              <w:t>2</w:t>
            </w:r>
          </w:p>
        </w:tc>
        <w:tc>
          <w:tcPr>
            <w:tcW w:w="243" w:type="pct"/>
          </w:tcPr>
          <w:p w14:paraId="76F1573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3AB0882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73723A11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 xml:space="preserve">Знакомство  с названиями фруктов. Структура  </w:t>
            </w:r>
            <w:r w:rsidRPr="00877307">
              <w:rPr>
                <w:bCs/>
                <w:i/>
                <w:sz w:val="24"/>
                <w:szCs w:val="24"/>
              </w:rPr>
              <w:t xml:space="preserve">I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like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 в речи; чтение  слов, словосочетаний и фразы с глаголом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like</w:t>
            </w:r>
            <w:proofErr w:type="spellEnd"/>
            <w:r w:rsidRPr="00877307">
              <w:rPr>
                <w:bCs/>
                <w:sz w:val="24"/>
                <w:szCs w:val="24"/>
              </w:rPr>
              <w:t xml:space="preserve">. Предлоги 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on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under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bCs/>
                <w:i/>
                <w:sz w:val="24"/>
                <w:szCs w:val="24"/>
              </w:rPr>
              <w:t>by</w:t>
            </w:r>
            <w:proofErr w:type="spellEnd"/>
            <w:r w:rsidRPr="00877307">
              <w:rPr>
                <w:bCs/>
                <w:i/>
                <w:sz w:val="24"/>
                <w:szCs w:val="24"/>
              </w:rPr>
              <w:t>.</w:t>
            </w:r>
            <w:r w:rsidRPr="00877307">
              <w:rPr>
                <w:bCs/>
                <w:sz w:val="24"/>
                <w:szCs w:val="24"/>
              </w:rPr>
              <w:t xml:space="preserve"> Определенный  артикль </w:t>
            </w:r>
            <w:r w:rsidRPr="00877307">
              <w:rPr>
                <w:bCs/>
                <w:i/>
                <w:sz w:val="24"/>
                <w:szCs w:val="24"/>
                <w:lang w:val="en-US"/>
              </w:rPr>
              <w:t>the</w:t>
            </w:r>
          </w:p>
        </w:tc>
        <w:tc>
          <w:tcPr>
            <w:tcW w:w="2393" w:type="pct"/>
          </w:tcPr>
          <w:p w14:paraId="002A8C0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Использование структуры </w:t>
            </w:r>
            <w:r w:rsidRPr="00877307">
              <w:rPr>
                <w:i/>
                <w:sz w:val="24"/>
                <w:szCs w:val="24"/>
                <w:lang w:val="en-US"/>
              </w:rPr>
              <w:t>I</w:t>
            </w:r>
            <w:r w:rsidRPr="00877307">
              <w:rPr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like</w:t>
            </w:r>
            <w:proofErr w:type="spellEnd"/>
            <w:r w:rsidRPr="00877307">
              <w:rPr>
                <w:sz w:val="24"/>
                <w:szCs w:val="24"/>
              </w:rPr>
              <w:t xml:space="preserve"> в речи; слова, словосочетания и фразы с глаголом </w:t>
            </w:r>
            <w:proofErr w:type="spellStart"/>
            <w:r w:rsidRPr="00877307">
              <w:rPr>
                <w:i/>
                <w:sz w:val="24"/>
                <w:szCs w:val="24"/>
              </w:rPr>
              <w:t>to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i/>
                <w:sz w:val="24"/>
                <w:szCs w:val="24"/>
              </w:rPr>
              <w:t>like</w:t>
            </w:r>
            <w:proofErr w:type="spellEnd"/>
            <w:r w:rsidRPr="00877307">
              <w:rPr>
                <w:sz w:val="24"/>
                <w:szCs w:val="24"/>
              </w:rPr>
              <w:t xml:space="preserve">; предлогами </w:t>
            </w:r>
            <w:proofErr w:type="spellStart"/>
            <w:r w:rsidRPr="00877307">
              <w:rPr>
                <w:i/>
                <w:sz w:val="24"/>
                <w:szCs w:val="24"/>
              </w:rPr>
              <w:t>on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under</w:t>
            </w:r>
            <w:proofErr w:type="spellEnd"/>
            <w:r w:rsidRPr="00877307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77307">
              <w:rPr>
                <w:i/>
                <w:sz w:val="24"/>
                <w:szCs w:val="24"/>
              </w:rPr>
              <w:t>by</w:t>
            </w:r>
            <w:proofErr w:type="spellEnd"/>
            <w:r w:rsidRPr="00877307">
              <w:rPr>
                <w:sz w:val="24"/>
                <w:szCs w:val="24"/>
              </w:rPr>
              <w:t>,</w:t>
            </w:r>
            <w:r w:rsidRPr="00877307">
              <w:rPr>
                <w:i/>
                <w:sz w:val="24"/>
                <w:szCs w:val="24"/>
              </w:rPr>
              <w:t xml:space="preserve"> </w:t>
            </w:r>
            <w:r w:rsidRPr="00877307">
              <w:rPr>
                <w:sz w:val="24"/>
                <w:szCs w:val="24"/>
              </w:rPr>
              <w:t xml:space="preserve"> определенный артикль.</w:t>
            </w:r>
          </w:p>
        </w:tc>
      </w:tr>
      <w:tr w:rsidR="00033B48" w:rsidRPr="00877307" w14:paraId="482C5D74" w14:textId="77777777" w:rsidTr="002E63A2">
        <w:tc>
          <w:tcPr>
            <w:tcW w:w="279" w:type="pct"/>
          </w:tcPr>
          <w:p w14:paraId="7439EC90" w14:textId="2E5A46E1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</w:t>
            </w:r>
            <w:r w:rsidR="00A421F8">
              <w:rPr>
                <w:rFonts w:cs="Times New Roman"/>
              </w:rPr>
              <w:t>/</w:t>
            </w:r>
            <w:r w:rsidR="00033B48" w:rsidRPr="00877307">
              <w:rPr>
                <w:rFonts w:cs="Times New Roman"/>
              </w:rPr>
              <w:t>3</w:t>
            </w:r>
          </w:p>
        </w:tc>
        <w:tc>
          <w:tcPr>
            <w:tcW w:w="243" w:type="pct"/>
          </w:tcPr>
          <w:p w14:paraId="6D353BF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E4B0D23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1043C26C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Подборка  подписи к рисункам из трех предложенных; местоположение собственных предметов школьного обихода. Названия профессий и занятий людей.</w:t>
            </w:r>
          </w:p>
        </w:tc>
        <w:tc>
          <w:tcPr>
            <w:tcW w:w="2393" w:type="pct"/>
          </w:tcPr>
          <w:p w14:paraId="12866062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Выбор  подписи к рисункам из трех предложенных; сообщение о местоположении собственных предметов школьного обихода; чтение фраз о сказочных персонажах учебника; названия профессий и занятий людей</w:t>
            </w:r>
          </w:p>
        </w:tc>
      </w:tr>
      <w:tr w:rsidR="00033B48" w:rsidRPr="00877307" w14:paraId="34920B92" w14:textId="77777777" w:rsidTr="002E63A2">
        <w:tc>
          <w:tcPr>
            <w:tcW w:w="279" w:type="pct"/>
            <w:shd w:val="clear" w:color="auto" w:fill="auto"/>
          </w:tcPr>
          <w:p w14:paraId="6909FA6A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60/</w:t>
            </w:r>
            <w:r w:rsidR="00033B48" w:rsidRPr="00877307">
              <w:rPr>
                <w:rFonts w:cs="Times New Roman"/>
              </w:rPr>
              <w:t>4</w:t>
            </w:r>
          </w:p>
        </w:tc>
        <w:tc>
          <w:tcPr>
            <w:tcW w:w="243" w:type="pct"/>
            <w:shd w:val="clear" w:color="auto" w:fill="auto"/>
          </w:tcPr>
          <w:p w14:paraId="3ED8951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15DC725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451C3FEA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Местоположение объектов. Профессии. </w:t>
            </w:r>
            <w:r w:rsidRPr="00877307">
              <w:rPr>
                <w:bCs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2393" w:type="pct"/>
            <w:shd w:val="clear" w:color="auto" w:fill="auto"/>
          </w:tcPr>
          <w:p w14:paraId="67CCBD9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Обучающиеся осуществляют рефлексию, определяя, чему они уже научились</w:t>
            </w:r>
          </w:p>
        </w:tc>
      </w:tr>
      <w:tr w:rsidR="00033B48" w:rsidRPr="00877307" w14:paraId="3439933C" w14:textId="77777777" w:rsidTr="002E63A2">
        <w:tc>
          <w:tcPr>
            <w:tcW w:w="279" w:type="pct"/>
          </w:tcPr>
          <w:p w14:paraId="61D29EFA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61/</w:t>
            </w:r>
            <w:r w:rsidR="00033B48" w:rsidRPr="00877307">
              <w:rPr>
                <w:rFonts w:cs="Times New Roman"/>
              </w:rPr>
              <w:t>5</w:t>
            </w:r>
          </w:p>
        </w:tc>
        <w:tc>
          <w:tcPr>
            <w:tcW w:w="243" w:type="pct"/>
          </w:tcPr>
          <w:p w14:paraId="6829CCD6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26A41CCA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00F12C35" w14:textId="77777777" w:rsidR="00033B48" w:rsidRPr="00877307" w:rsidRDefault="00033B48" w:rsidP="00D123E1">
            <w:pPr>
              <w:snapToGrid w:val="0"/>
              <w:ind w:right="34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Профессии людей. Буквосочетания </w:t>
            </w:r>
            <w:proofErr w:type="spellStart"/>
            <w:r w:rsidRPr="00877307">
              <w:rPr>
                <w:sz w:val="24"/>
                <w:szCs w:val="24"/>
              </w:rPr>
              <w:t>ow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sz w:val="24"/>
                <w:szCs w:val="24"/>
                <w:lang w:val="en-US"/>
              </w:rPr>
              <w:t>ou</w:t>
            </w:r>
            <w:proofErr w:type="spellEnd"/>
            <w:r w:rsidRPr="00877307">
              <w:rPr>
                <w:sz w:val="24"/>
                <w:szCs w:val="24"/>
              </w:rPr>
              <w:t>. Варианты произношения</w:t>
            </w:r>
            <w:r>
              <w:rPr>
                <w:sz w:val="24"/>
                <w:szCs w:val="24"/>
              </w:rPr>
              <w:t xml:space="preserve"> определенного артикля в зависи</w:t>
            </w:r>
            <w:r w:rsidRPr="00877307">
              <w:rPr>
                <w:sz w:val="24"/>
                <w:szCs w:val="24"/>
              </w:rPr>
              <w:t xml:space="preserve">мости от первой буквы </w:t>
            </w:r>
            <w:r>
              <w:rPr>
                <w:sz w:val="24"/>
                <w:szCs w:val="24"/>
              </w:rPr>
              <w:t>следующего слова в синтагмати</w:t>
            </w:r>
            <w:r w:rsidRPr="00877307">
              <w:rPr>
                <w:sz w:val="24"/>
                <w:szCs w:val="24"/>
              </w:rPr>
              <w:t>ческом ряду.</w:t>
            </w:r>
          </w:p>
        </w:tc>
        <w:tc>
          <w:tcPr>
            <w:tcW w:w="2393" w:type="pct"/>
          </w:tcPr>
          <w:p w14:paraId="3F3990EC" w14:textId="77777777" w:rsidR="00033B48" w:rsidRPr="00877307" w:rsidRDefault="00033B48" w:rsidP="00D123E1">
            <w:pPr>
              <w:snapToGrid w:val="0"/>
              <w:ind w:right="-108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Буквосочетания </w:t>
            </w:r>
            <w:proofErr w:type="spellStart"/>
            <w:r w:rsidRPr="00877307">
              <w:rPr>
                <w:i/>
                <w:sz w:val="24"/>
                <w:szCs w:val="24"/>
              </w:rPr>
              <w:t>ow</w:t>
            </w:r>
            <w:proofErr w:type="spellEnd"/>
            <w:r w:rsidRPr="00877307">
              <w:rPr>
                <w:sz w:val="24"/>
                <w:szCs w:val="24"/>
              </w:rPr>
              <w:t xml:space="preserve"> и </w:t>
            </w:r>
            <w:proofErr w:type="spellStart"/>
            <w:r w:rsidRPr="00877307">
              <w:rPr>
                <w:i/>
                <w:sz w:val="24"/>
                <w:szCs w:val="24"/>
              </w:rPr>
              <w:t>ои</w:t>
            </w:r>
            <w:proofErr w:type="spellEnd"/>
            <w:r w:rsidRPr="00877307">
              <w:rPr>
                <w:sz w:val="24"/>
                <w:szCs w:val="24"/>
              </w:rPr>
              <w:t>;</w:t>
            </w:r>
          </w:p>
          <w:p w14:paraId="1E7972E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специальные вопросы со словом </w:t>
            </w:r>
            <w:proofErr w:type="spellStart"/>
            <w:r w:rsidRPr="00877307">
              <w:rPr>
                <w:i/>
                <w:sz w:val="24"/>
                <w:szCs w:val="24"/>
              </w:rPr>
              <w:t>Where</w:t>
            </w:r>
            <w:proofErr w:type="spellEnd"/>
            <w:r w:rsidRPr="00877307">
              <w:rPr>
                <w:sz w:val="24"/>
                <w:szCs w:val="24"/>
              </w:rPr>
              <w:t xml:space="preserve"> и ответы на них;</w:t>
            </w:r>
          </w:p>
        </w:tc>
      </w:tr>
      <w:tr w:rsidR="00033B48" w:rsidRPr="00877307" w14:paraId="51BF1252" w14:textId="77777777" w:rsidTr="002E63A2">
        <w:tc>
          <w:tcPr>
            <w:tcW w:w="279" w:type="pct"/>
          </w:tcPr>
          <w:p w14:paraId="1FD228AF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62/</w:t>
            </w:r>
            <w:r w:rsidR="00033B48" w:rsidRPr="00877307">
              <w:rPr>
                <w:rFonts w:cs="Times New Roman"/>
              </w:rPr>
              <w:t>6</w:t>
            </w:r>
          </w:p>
        </w:tc>
        <w:tc>
          <w:tcPr>
            <w:tcW w:w="243" w:type="pct"/>
          </w:tcPr>
          <w:p w14:paraId="5C6F8AC7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3E2BDFE4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4390160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Английский алфавит; ответы на вопросы по картинке и по тексту; вычленение специфической информации из текста.</w:t>
            </w:r>
          </w:p>
        </w:tc>
        <w:tc>
          <w:tcPr>
            <w:tcW w:w="2393" w:type="pct"/>
          </w:tcPr>
          <w:p w14:paraId="09F687A9" w14:textId="77777777" w:rsidR="00033B48" w:rsidRPr="00877307" w:rsidRDefault="00657DD0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Знать английский алфавит; </w:t>
            </w:r>
            <w:r w:rsidR="00033B48" w:rsidRPr="00877307">
              <w:rPr>
                <w:sz w:val="24"/>
                <w:szCs w:val="24"/>
              </w:rPr>
              <w:t xml:space="preserve">песня </w:t>
            </w:r>
            <w:r w:rsidR="00033B48" w:rsidRPr="00877307">
              <w:rPr>
                <w:i/>
                <w:sz w:val="24"/>
                <w:szCs w:val="24"/>
              </w:rPr>
              <w:t>АВС</w:t>
            </w:r>
            <w:r>
              <w:rPr>
                <w:sz w:val="24"/>
                <w:szCs w:val="24"/>
              </w:rPr>
              <w:t xml:space="preserve">; </w:t>
            </w:r>
            <w:r w:rsidR="00033B48" w:rsidRPr="00877307">
              <w:rPr>
                <w:sz w:val="24"/>
                <w:szCs w:val="24"/>
              </w:rPr>
              <w:t>чтение слов</w:t>
            </w:r>
            <w:r>
              <w:rPr>
                <w:sz w:val="24"/>
                <w:szCs w:val="24"/>
              </w:rPr>
              <w:t xml:space="preserve"> и текста;</w:t>
            </w:r>
            <w:r>
              <w:rPr>
                <w:sz w:val="24"/>
                <w:szCs w:val="24"/>
              </w:rPr>
              <w:br/>
              <w:t xml:space="preserve">вопросы по картинке; </w:t>
            </w:r>
            <w:r w:rsidR="00033B48" w:rsidRPr="00877307">
              <w:rPr>
                <w:sz w:val="24"/>
                <w:szCs w:val="24"/>
              </w:rPr>
              <w:t>вопросы по тексту;</w:t>
            </w:r>
            <w:r w:rsidR="00033B48" w:rsidRPr="00877307">
              <w:rPr>
                <w:sz w:val="24"/>
                <w:szCs w:val="24"/>
              </w:rPr>
              <w:br/>
              <w:t>использование  в речи названия цветов.</w:t>
            </w:r>
          </w:p>
        </w:tc>
      </w:tr>
      <w:tr w:rsidR="00033B48" w:rsidRPr="00877307" w14:paraId="5C47CCFF" w14:textId="77777777" w:rsidTr="002E63A2">
        <w:tc>
          <w:tcPr>
            <w:tcW w:w="279" w:type="pct"/>
          </w:tcPr>
          <w:p w14:paraId="2A2EA8E9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63/</w:t>
            </w:r>
            <w:r w:rsidR="00033B48" w:rsidRPr="00877307">
              <w:rPr>
                <w:rFonts w:cs="Times New Roman"/>
              </w:rPr>
              <w:t>7</w:t>
            </w:r>
          </w:p>
        </w:tc>
        <w:tc>
          <w:tcPr>
            <w:tcW w:w="243" w:type="pct"/>
          </w:tcPr>
          <w:p w14:paraId="5B12B34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7775AE2B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5356D5F7" w14:textId="2D1858A6" w:rsidR="00033B48" w:rsidRPr="00802C55" w:rsidRDefault="00657DD0" w:rsidP="00802C55">
            <w:pPr>
              <w:autoSpaceDE w:val="0"/>
              <w:autoSpaceDN w:val="0"/>
              <w:adjustRightInd w:val="0"/>
              <w:ind w:right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Жизнь на ферме. </w:t>
            </w:r>
            <w:r w:rsidR="00033B48" w:rsidRPr="00877307">
              <w:rPr>
                <w:sz w:val="24"/>
                <w:szCs w:val="24"/>
              </w:rPr>
              <w:t>Обозначение и выражение времени.</w:t>
            </w:r>
            <w:r w:rsidR="00033B48" w:rsidRPr="00877307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033B48" w:rsidRPr="00877307">
              <w:rPr>
                <w:rFonts w:eastAsia="Calibri"/>
                <w:sz w:val="24"/>
                <w:szCs w:val="24"/>
              </w:rPr>
              <w:lastRenderedPageBreak/>
              <w:t>Знакомство  с</w:t>
            </w:r>
            <w:proofErr w:type="gramEnd"/>
            <w:r w:rsidR="00033B48" w:rsidRPr="00877307">
              <w:rPr>
                <w:rFonts w:eastAsia="Calibri"/>
                <w:sz w:val="24"/>
                <w:szCs w:val="24"/>
              </w:rPr>
              <w:t xml:space="preserve"> аналогом русского вопроса: «Который час?»</w:t>
            </w:r>
          </w:p>
        </w:tc>
        <w:tc>
          <w:tcPr>
            <w:tcW w:w="2393" w:type="pct"/>
          </w:tcPr>
          <w:p w14:paraId="455B57E5" w14:textId="77777777" w:rsidR="00033B48" w:rsidRPr="00877307" w:rsidRDefault="00657DD0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Вопрос: «Который час?»; </w:t>
            </w:r>
            <w:r w:rsidR="00033B48" w:rsidRPr="00877307">
              <w:rPr>
                <w:sz w:val="24"/>
                <w:szCs w:val="24"/>
              </w:rPr>
              <w:t xml:space="preserve">чтение фраз вслед за диктором, </w:t>
            </w:r>
            <w:r w:rsidR="00033B48" w:rsidRPr="00877307">
              <w:rPr>
                <w:sz w:val="24"/>
                <w:szCs w:val="24"/>
              </w:rPr>
              <w:lastRenderedPageBreak/>
              <w:t>использование средств обозначения времени в речи;</w:t>
            </w:r>
            <w:r w:rsidR="00033B48" w:rsidRPr="00877307">
              <w:rPr>
                <w:sz w:val="24"/>
                <w:szCs w:val="24"/>
              </w:rPr>
              <w:br/>
              <w:t>вопросы по тексту.</w:t>
            </w:r>
          </w:p>
        </w:tc>
      </w:tr>
      <w:tr w:rsidR="00033B48" w:rsidRPr="00877307" w14:paraId="786DB8DA" w14:textId="77777777" w:rsidTr="002E63A2">
        <w:tc>
          <w:tcPr>
            <w:tcW w:w="279" w:type="pct"/>
          </w:tcPr>
          <w:p w14:paraId="4990468D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64/</w:t>
            </w:r>
            <w:r w:rsidR="00033B48" w:rsidRPr="00877307">
              <w:rPr>
                <w:rFonts w:cs="Times New Roman"/>
              </w:rPr>
              <w:t>8</w:t>
            </w:r>
          </w:p>
        </w:tc>
        <w:tc>
          <w:tcPr>
            <w:tcW w:w="243" w:type="pct"/>
          </w:tcPr>
          <w:p w14:paraId="3EEF68FD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19B7C9E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508708C" w14:textId="77777777" w:rsidR="00033B48" w:rsidRPr="00810E99" w:rsidRDefault="00033B48" w:rsidP="00D123E1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Обозначение и выражение времени. </w:t>
            </w:r>
            <w:r w:rsidRPr="00877307">
              <w:rPr>
                <w:rFonts w:eastAsia="Calibri"/>
                <w:bCs/>
                <w:sz w:val="24"/>
                <w:szCs w:val="24"/>
              </w:rPr>
              <w:t xml:space="preserve">Буквосочетание  </w:t>
            </w:r>
            <w:proofErr w:type="spellStart"/>
            <w:r w:rsidRPr="00877307">
              <w:rPr>
                <w:rFonts w:eastAsia="Calibri"/>
                <w:bCs/>
                <w:i/>
                <w:sz w:val="24"/>
                <w:szCs w:val="24"/>
              </w:rPr>
              <w:t>оо</w:t>
            </w:r>
            <w:proofErr w:type="spellEnd"/>
            <w:r w:rsidRPr="00877307">
              <w:rPr>
                <w:rFonts w:eastAsia="Calibri"/>
                <w:bCs/>
                <w:i/>
                <w:sz w:val="24"/>
                <w:szCs w:val="24"/>
              </w:rPr>
              <w:t>,</w:t>
            </w:r>
            <w:r w:rsidRPr="00877307">
              <w:rPr>
                <w:rFonts w:eastAsia="Calibri"/>
                <w:bCs/>
                <w:sz w:val="24"/>
                <w:szCs w:val="24"/>
              </w:rPr>
              <w:t xml:space="preserve"> звук  [u:].</w:t>
            </w:r>
            <w:r w:rsidR="00810E99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877307">
              <w:rPr>
                <w:rFonts w:eastAsia="Calibri"/>
                <w:bCs/>
                <w:sz w:val="24"/>
                <w:szCs w:val="24"/>
              </w:rPr>
              <w:t xml:space="preserve">Завершение  предложений  формами глагола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to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 xml:space="preserve"> </w:t>
            </w:r>
            <w:proofErr w:type="spellStart"/>
            <w:r w:rsidRPr="00877307">
              <w:rPr>
                <w:rFonts w:eastAsia="Calibri"/>
                <w:bCs/>
                <w:sz w:val="24"/>
                <w:szCs w:val="24"/>
              </w:rPr>
              <w:t>be</w:t>
            </w:r>
            <w:proofErr w:type="spellEnd"/>
            <w:r w:rsidRPr="00877307">
              <w:rPr>
                <w:rFonts w:eastAsia="Calibri"/>
                <w:bCs/>
                <w:sz w:val="24"/>
                <w:szCs w:val="24"/>
              </w:rPr>
              <w:t>.</w:t>
            </w:r>
          </w:p>
        </w:tc>
        <w:tc>
          <w:tcPr>
            <w:tcW w:w="2393" w:type="pct"/>
          </w:tcPr>
          <w:p w14:paraId="6FD278B5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Буквосочетание </w:t>
            </w:r>
            <w:proofErr w:type="spellStart"/>
            <w:r w:rsidRPr="00877307">
              <w:rPr>
                <w:i/>
                <w:sz w:val="24"/>
                <w:szCs w:val="24"/>
              </w:rPr>
              <w:t>оо</w:t>
            </w:r>
            <w:proofErr w:type="spellEnd"/>
            <w:r w:rsidR="00810E99">
              <w:rPr>
                <w:sz w:val="24"/>
                <w:szCs w:val="24"/>
              </w:rPr>
              <w:t xml:space="preserve"> [u:]; </w:t>
            </w:r>
            <w:r w:rsidRPr="00877307">
              <w:rPr>
                <w:sz w:val="24"/>
                <w:szCs w:val="24"/>
              </w:rPr>
              <w:t>решение языковых головоломок;</w:t>
            </w:r>
            <w:r w:rsidRPr="00877307">
              <w:rPr>
                <w:sz w:val="24"/>
                <w:szCs w:val="24"/>
              </w:rPr>
              <w:br/>
              <w:t>словосочетания со словами, содержащими звуки [u:] и [ʊ], вс</w:t>
            </w:r>
            <w:r w:rsidR="00810E99">
              <w:rPr>
                <w:sz w:val="24"/>
                <w:szCs w:val="24"/>
              </w:rPr>
              <w:t xml:space="preserve">лед за диктором; </w:t>
            </w:r>
            <w:r w:rsidRPr="00877307">
              <w:rPr>
                <w:sz w:val="24"/>
                <w:szCs w:val="24"/>
              </w:rPr>
              <w:t>выбор подписей к рисункам из двух предложенных.</w:t>
            </w:r>
          </w:p>
        </w:tc>
      </w:tr>
      <w:tr w:rsidR="00033B48" w:rsidRPr="00877307" w14:paraId="764A2B4C" w14:textId="77777777" w:rsidTr="002E63A2">
        <w:tc>
          <w:tcPr>
            <w:tcW w:w="279" w:type="pct"/>
          </w:tcPr>
          <w:p w14:paraId="24598233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65/</w:t>
            </w:r>
            <w:r w:rsidR="00033B48" w:rsidRPr="00877307">
              <w:rPr>
                <w:rFonts w:cs="Times New Roman"/>
              </w:rPr>
              <w:t>9</w:t>
            </w:r>
          </w:p>
        </w:tc>
        <w:tc>
          <w:tcPr>
            <w:tcW w:w="243" w:type="pct"/>
          </w:tcPr>
          <w:p w14:paraId="18E4B3E0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8D54795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4927E33D" w14:textId="77777777" w:rsidR="00033B48" w:rsidRPr="00877307" w:rsidRDefault="00033B48" w:rsidP="00D123E1">
            <w:pPr>
              <w:snapToGrid w:val="0"/>
              <w:ind w:left="113" w:right="113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 xml:space="preserve">Что мы любим делать. Знакомство  с новыми глаголами: </w:t>
            </w:r>
            <w:r w:rsidRPr="00877307">
              <w:rPr>
                <w:sz w:val="24"/>
                <w:szCs w:val="24"/>
                <w:lang w:val="en-US"/>
              </w:rPr>
              <w:t>run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jump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ride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swim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help</w:t>
            </w:r>
            <w:r w:rsidRPr="00877307">
              <w:rPr>
                <w:sz w:val="24"/>
                <w:szCs w:val="24"/>
              </w:rPr>
              <w:t xml:space="preserve">, </w:t>
            </w:r>
            <w:r w:rsidRPr="00877307">
              <w:rPr>
                <w:sz w:val="24"/>
                <w:szCs w:val="24"/>
                <w:lang w:val="en-US"/>
              </w:rPr>
              <w:t>play</w:t>
            </w:r>
            <w:r w:rsidRPr="00877307">
              <w:rPr>
                <w:sz w:val="24"/>
                <w:szCs w:val="24"/>
              </w:rPr>
              <w:t>, употребление их в речи.</w:t>
            </w:r>
          </w:p>
        </w:tc>
        <w:tc>
          <w:tcPr>
            <w:tcW w:w="2393" w:type="pct"/>
          </w:tcPr>
          <w:p w14:paraId="1A457946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Чтение текста о преференциях тролля;</w:t>
            </w:r>
            <w:r w:rsidRPr="00877307">
              <w:rPr>
                <w:sz w:val="24"/>
                <w:szCs w:val="24"/>
              </w:rPr>
              <w:br/>
              <w:t>рассказывают о том, что ученикам нравится, используя тек</w:t>
            </w:r>
            <w:r w:rsidR="00810E99">
              <w:rPr>
                <w:sz w:val="24"/>
                <w:szCs w:val="24"/>
              </w:rPr>
              <w:t xml:space="preserve">ст о тролле в качестве образца; </w:t>
            </w:r>
            <w:r w:rsidRPr="00877307">
              <w:rPr>
                <w:sz w:val="24"/>
                <w:szCs w:val="24"/>
              </w:rPr>
              <w:t>новыми гл</w:t>
            </w:r>
            <w:r w:rsidR="00810E99">
              <w:rPr>
                <w:sz w:val="24"/>
                <w:szCs w:val="24"/>
              </w:rPr>
              <w:t xml:space="preserve">аголами, повтор их за диктором; </w:t>
            </w:r>
            <w:r w:rsidRPr="00877307">
              <w:rPr>
                <w:sz w:val="24"/>
                <w:szCs w:val="24"/>
              </w:rPr>
              <w:t>фразы с новыми глаголами;</w:t>
            </w:r>
          </w:p>
        </w:tc>
      </w:tr>
      <w:tr w:rsidR="00033B48" w:rsidRPr="00877307" w14:paraId="347CF5C3" w14:textId="77777777" w:rsidTr="002E63A2">
        <w:tc>
          <w:tcPr>
            <w:tcW w:w="279" w:type="pct"/>
          </w:tcPr>
          <w:p w14:paraId="166BFDA5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66/</w:t>
            </w:r>
            <w:r w:rsidR="00033B48" w:rsidRPr="00877307">
              <w:rPr>
                <w:rFonts w:cs="Times New Roman"/>
              </w:rPr>
              <w:t>10</w:t>
            </w:r>
          </w:p>
        </w:tc>
        <w:tc>
          <w:tcPr>
            <w:tcW w:w="243" w:type="pct"/>
          </w:tcPr>
          <w:p w14:paraId="47EE604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1EF18779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32E6FF74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bCs/>
                <w:sz w:val="24"/>
                <w:szCs w:val="24"/>
              </w:rPr>
              <w:t>Закрепление и повторение грамматического материала за курс 2 класса: «Вопросительная и отрицательная форма предложений. Общие и альтернативные вопросы»</w:t>
            </w:r>
          </w:p>
        </w:tc>
        <w:tc>
          <w:tcPr>
            <w:tcW w:w="2393" w:type="pct"/>
          </w:tcPr>
          <w:p w14:paraId="62E2DE74" w14:textId="77777777" w:rsidR="00033B48" w:rsidRPr="00877307" w:rsidRDefault="00657DD0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Восприятие на слух текста; </w:t>
            </w:r>
            <w:r w:rsidR="00033B48" w:rsidRPr="00877307">
              <w:rPr>
                <w:sz w:val="24"/>
                <w:szCs w:val="24"/>
              </w:rPr>
              <w:t>выбор ил</w:t>
            </w:r>
            <w:r w:rsidR="00810E99">
              <w:rPr>
                <w:sz w:val="24"/>
                <w:szCs w:val="24"/>
              </w:rPr>
              <w:t xml:space="preserve">люстрации к услышанному тексту; </w:t>
            </w:r>
            <w:r w:rsidR="00033B48" w:rsidRPr="00877307">
              <w:rPr>
                <w:sz w:val="24"/>
                <w:szCs w:val="24"/>
              </w:rPr>
              <w:t>чтение словосочетаний и предложений;</w:t>
            </w:r>
            <w:r w:rsidR="00033B48" w:rsidRPr="00877307">
              <w:rPr>
                <w:sz w:val="24"/>
                <w:szCs w:val="24"/>
              </w:rPr>
              <w:br/>
              <w:t>рассказ о любимых занятиях людей.</w:t>
            </w:r>
          </w:p>
        </w:tc>
      </w:tr>
      <w:tr w:rsidR="00033B48" w:rsidRPr="00877307" w14:paraId="1C6E3289" w14:textId="77777777" w:rsidTr="002E63A2">
        <w:trPr>
          <w:trHeight w:val="483"/>
        </w:trPr>
        <w:tc>
          <w:tcPr>
            <w:tcW w:w="279" w:type="pct"/>
            <w:shd w:val="clear" w:color="auto" w:fill="auto"/>
          </w:tcPr>
          <w:p w14:paraId="38ED09B7" w14:textId="77777777" w:rsidR="00033B48" w:rsidRPr="00DF42BE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67/</w:t>
            </w:r>
            <w:r w:rsidR="00033B48" w:rsidRPr="00DF42BE">
              <w:rPr>
                <w:rFonts w:cs="Times New Roman"/>
              </w:rPr>
              <w:t>11</w:t>
            </w:r>
          </w:p>
        </w:tc>
        <w:tc>
          <w:tcPr>
            <w:tcW w:w="243" w:type="pct"/>
            <w:shd w:val="clear" w:color="auto" w:fill="auto"/>
          </w:tcPr>
          <w:p w14:paraId="789A7D14" w14:textId="77777777" w:rsidR="00033B48" w:rsidRPr="00DF42BE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  <w:shd w:val="clear" w:color="auto" w:fill="auto"/>
          </w:tcPr>
          <w:p w14:paraId="59BD7308" w14:textId="77777777" w:rsidR="00033B48" w:rsidRPr="00DF42BE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  <w:shd w:val="clear" w:color="auto" w:fill="auto"/>
          </w:tcPr>
          <w:p w14:paraId="53F2E308" w14:textId="77777777" w:rsidR="00033B48" w:rsidRPr="00033B48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DF42BE">
              <w:rPr>
                <w:sz w:val="24"/>
                <w:szCs w:val="24"/>
              </w:rPr>
              <w:t>Контрольная работа по темам: «Человек и его мир»,</w:t>
            </w:r>
            <w:r w:rsidR="00810E99">
              <w:rPr>
                <w:sz w:val="24"/>
                <w:szCs w:val="24"/>
              </w:rPr>
              <w:t xml:space="preserve">  </w:t>
            </w:r>
            <w:r w:rsidRPr="00DF42BE">
              <w:rPr>
                <w:sz w:val="24"/>
                <w:szCs w:val="24"/>
              </w:rPr>
              <w:t xml:space="preserve"> « Мир моих увлечений».</w:t>
            </w:r>
          </w:p>
        </w:tc>
        <w:tc>
          <w:tcPr>
            <w:tcW w:w="2393" w:type="pct"/>
            <w:shd w:val="clear" w:color="auto" w:fill="auto"/>
          </w:tcPr>
          <w:p w14:paraId="27FC7DAE" w14:textId="77777777" w:rsidR="00033B48" w:rsidRPr="00DF42BE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DF42BE">
              <w:rPr>
                <w:sz w:val="24"/>
                <w:szCs w:val="24"/>
              </w:rPr>
              <w:t>Выполнение заданий контрольной работы</w:t>
            </w:r>
          </w:p>
        </w:tc>
      </w:tr>
      <w:tr w:rsidR="00033B48" w:rsidRPr="00877307" w14:paraId="44D9364D" w14:textId="77777777" w:rsidTr="002E63A2">
        <w:trPr>
          <w:trHeight w:val="505"/>
        </w:trPr>
        <w:tc>
          <w:tcPr>
            <w:tcW w:w="279" w:type="pct"/>
          </w:tcPr>
          <w:p w14:paraId="4A957FB2" w14:textId="77777777" w:rsidR="00033B48" w:rsidRPr="00877307" w:rsidRDefault="003E2D5E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68/</w:t>
            </w:r>
            <w:r w:rsidR="00033B48" w:rsidRPr="00877307">
              <w:rPr>
                <w:rFonts w:cs="Times New Roman"/>
              </w:rPr>
              <w:t>12</w:t>
            </w:r>
          </w:p>
        </w:tc>
        <w:tc>
          <w:tcPr>
            <w:tcW w:w="243" w:type="pct"/>
          </w:tcPr>
          <w:p w14:paraId="6450A5E8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35" w:type="pct"/>
          </w:tcPr>
          <w:p w14:paraId="04F991BF" w14:textId="77777777" w:rsidR="00033B48" w:rsidRPr="00877307" w:rsidRDefault="00033B48" w:rsidP="00D123E1">
            <w:pPr>
              <w:pStyle w:val="aff1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51" w:type="pct"/>
          </w:tcPr>
          <w:p w14:paraId="75590567" w14:textId="77777777" w:rsidR="00033B48" w:rsidRPr="00033B48" w:rsidRDefault="00033B48" w:rsidP="00D123E1">
            <w:pPr>
              <w:snapToGrid w:val="0"/>
              <w:jc w:val="both"/>
              <w:rPr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Анализ контрольной работы. Что мы любим делать и что мы делаем.</w:t>
            </w:r>
          </w:p>
        </w:tc>
        <w:tc>
          <w:tcPr>
            <w:tcW w:w="2393" w:type="pct"/>
          </w:tcPr>
          <w:p w14:paraId="73314962" w14:textId="77777777" w:rsidR="00033B48" w:rsidRPr="00877307" w:rsidRDefault="00033B48" w:rsidP="00D123E1">
            <w:pPr>
              <w:snapToGrid w:val="0"/>
              <w:jc w:val="both"/>
              <w:rPr>
                <w:kern w:val="2"/>
                <w:sz w:val="24"/>
                <w:szCs w:val="24"/>
              </w:rPr>
            </w:pPr>
            <w:r w:rsidRPr="00877307">
              <w:rPr>
                <w:sz w:val="24"/>
                <w:szCs w:val="24"/>
              </w:rPr>
              <w:t>Обучающиеся осуществляют рефлексию, определяя, где они допустили ошибки.</w:t>
            </w:r>
          </w:p>
        </w:tc>
      </w:tr>
    </w:tbl>
    <w:p w14:paraId="5C0511FF" w14:textId="77777777" w:rsidR="00010CDD" w:rsidRPr="00A8035A" w:rsidRDefault="00010CDD" w:rsidP="00D123E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9903E4D" w14:textId="77777777" w:rsidR="001C2B70" w:rsidRPr="00802C55" w:rsidRDefault="00010CDD" w:rsidP="00D123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2C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1C2B70" w:rsidRPr="00802C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еречень учебно-методического обеспечения. Список литературы</w:t>
      </w:r>
    </w:p>
    <w:p w14:paraId="6A4CD1E5" w14:textId="77777777" w:rsidR="00A8035A" w:rsidRPr="00A8035A" w:rsidRDefault="00A8035A" w:rsidP="00D123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14:paraId="3DB2E192" w14:textId="77777777" w:rsidR="001C2B70" w:rsidRDefault="001C2B70" w:rsidP="00D123E1">
      <w:pPr>
        <w:pStyle w:val="28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77307">
        <w:rPr>
          <w:rFonts w:ascii="Times New Roman" w:hAnsi="Times New Roman"/>
          <w:sz w:val="24"/>
          <w:szCs w:val="24"/>
        </w:rPr>
        <w:t>«Английский язык»</w:t>
      </w:r>
      <w:r>
        <w:rPr>
          <w:rFonts w:ascii="Times New Roman" w:hAnsi="Times New Roman"/>
          <w:sz w:val="24"/>
          <w:szCs w:val="24"/>
        </w:rPr>
        <w:t xml:space="preserve">. 2 </w:t>
      </w:r>
      <w:proofErr w:type="gramStart"/>
      <w:r>
        <w:rPr>
          <w:rFonts w:ascii="Times New Roman" w:hAnsi="Times New Roman"/>
          <w:sz w:val="24"/>
          <w:szCs w:val="24"/>
        </w:rPr>
        <w:t xml:space="preserve">класс, </w:t>
      </w:r>
      <w:r w:rsidRPr="00877307">
        <w:rPr>
          <w:rFonts w:ascii="Times New Roman" w:hAnsi="Times New Roman"/>
          <w:sz w:val="24"/>
          <w:szCs w:val="24"/>
        </w:rPr>
        <w:t xml:space="preserve"> серия</w:t>
      </w:r>
      <w:proofErr w:type="gramEnd"/>
      <w:r w:rsidRPr="00877307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877307">
        <w:rPr>
          <w:rFonts w:ascii="Times New Roman" w:hAnsi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 English”). Авторы O. В. Афанасьева, И. В. Михеева </w:t>
      </w:r>
    </w:p>
    <w:p w14:paraId="12847077" w14:textId="70A59954" w:rsidR="001C2B70" w:rsidRDefault="001C2B70" w:rsidP="00D123E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>Дл</w:t>
      </w:r>
      <w:r w:rsidR="00D123E1"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реализации данной </w:t>
      </w:r>
      <w:r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 используется дополнительная литература</w:t>
      </w:r>
      <w:r w:rsidRPr="001C2B7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:</w:t>
      </w:r>
    </w:p>
    <w:p w14:paraId="7DDB3136" w14:textId="77777777" w:rsidR="001C2B70" w:rsidRPr="001C2B70" w:rsidRDefault="001C2B70" w:rsidP="00D123E1">
      <w:pPr>
        <w:pStyle w:val="a5"/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B70">
        <w:rPr>
          <w:rFonts w:ascii="Times New Roman" w:eastAsia="Calibri" w:hAnsi="Times New Roman" w:cs="Times New Roman"/>
          <w:sz w:val="24"/>
          <w:szCs w:val="24"/>
          <w:lang w:eastAsia="ru-RU"/>
        </w:rPr>
        <w:t>Журнал</w:t>
      </w:r>
      <w:r w:rsidR="003E2D5E">
        <w:rPr>
          <w:rFonts w:ascii="Times New Roman" w:eastAsia="Calibri" w:hAnsi="Times New Roman" w:cs="Times New Roman"/>
          <w:sz w:val="24"/>
          <w:szCs w:val="24"/>
          <w:lang w:eastAsia="ru-RU"/>
        </w:rPr>
        <w:t>ы</w:t>
      </w:r>
      <w:r w:rsidRPr="001C2B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«Иностранные языки в школе»</w:t>
      </w:r>
    </w:p>
    <w:p w14:paraId="5CFBD65B" w14:textId="77777777" w:rsidR="00F5651C" w:rsidRDefault="001C2B70" w:rsidP="00D123E1">
      <w:pPr>
        <w:pStyle w:val="a5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Словарь русско-английский</w:t>
      </w:r>
    </w:p>
    <w:p w14:paraId="445B5712" w14:textId="77777777" w:rsidR="001C2B70" w:rsidRPr="001C2B70" w:rsidRDefault="001C2B70" w:rsidP="00D123E1">
      <w:pPr>
        <w:pStyle w:val="a5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Словарь англо-русский</w:t>
      </w:r>
    </w:p>
    <w:p w14:paraId="7F282A99" w14:textId="19D25EAB" w:rsidR="008A195A" w:rsidRDefault="001C2B70" w:rsidP="00D123E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Интернет – поддержка учебников и дополнительные </w:t>
      </w:r>
      <w:proofErr w:type="gramStart"/>
      <w:r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>материалы:</w:t>
      </w:r>
      <w:r w:rsidR="00FA6D3A" w:rsidRPr="00D123E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1C2B70">
        <w:rPr>
          <w:rFonts w:ascii="Times New Roman" w:eastAsia="Calibri" w:hAnsi="Times New Roman" w:cs="Times New Roman"/>
          <w:sz w:val="24"/>
          <w:szCs w:val="24"/>
          <w:lang w:eastAsia="ru-RU"/>
        </w:rPr>
        <w:t>drofa-ventana.r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ru-RU"/>
        </w:rPr>
        <w:t>u</w:t>
      </w:r>
      <w:proofErr w:type="gramEnd"/>
      <w:r w:rsidR="00FA6D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hyperlink r:id="rId9" w:history="1">
        <w:r w:rsidRPr="001C2B70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http://pedsovet.su</w:t>
        </w:r>
        <w:r w:rsidRPr="001C2B70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  <w:r w:rsidRPr="001C2B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Методические разработки в помощь учителю.</w:t>
      </w:r>
    </w:p>
    <w:p w14:paraId="368684E9" w14:textId="61A5C0B9" w:rsidR="000D44A0" w:rsidRDefault="000D44A0" w:rsidP="00D123E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5D02B48" w14:textId="77777777" w:rsidR="000D44A0" w:rsidRDefault="000D44A0" w:rsidP="000D44A0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Приложение.</w:t>
      </w:r>
    </w:p>
    <w:p w14:paraId="2EDF707F" w14:textId="1E192254" w:rsidR="000D44A0" w:rsidRPr="00877307" w:rsidRDefault="000D44A0" w:rsidP="000D44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КИМы</w:t>
      </w:r>
      <w:proofErr w:type="spellEnd"/>
      <w:r>
        <w:rPr>
          <w:rFonts w:ascii="Times New Roman" w:hAnsi="Times New Roman"/>
          <w:sz w:val="24"/>
          <w:szCs w:val="24"/>
        </w:rPr>
        <w:t xml:space="preserve"> для проведения годовых контрольных работ</w:t>
      </w:r>
    </w:p>
    <w:p w14:paraId="42F72059" w14:textId="77777777" w:rsidR="008A195A" w:rsidRPr="00877307" w:rsidRDefault="008A195A" w:rsidP="00D123E1">
      <w:pPr>
        <w:framePr w:h="10796" w:hRule="exact" w:wrap="auto" w:hAnchor="text" w:y="-74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2"/>
          <w:sz w:val="24"/>
          <w:szCs w:val="24"/>
        </w:rPr>
        <w:sectPr w:rsidR="008A195A" w:rsidRPr="00877307" w:rsidSect="00E654E3">
          <w:footerReference w:type="default" r:id="rId10"/>
          <w:pgSz w:w="16838" w:h="11906" w:orient="landscape"/>
          <w:pgMar w:top="1701" w:right="567" w:bottom="567" w:left="567" w:header="709" w:footer="284" w:gutter="0"/>
          <w:cols w:space="708"/>
          <w:docGrid w:linePitch="360"/>
        </w:sectPr>
      </w:pPr>
    </w:p>
    <w:p w14:paraId="1DA0DE69" w14:textId="77777777" w:rsidR="00B26B5F" w:rsidRPr="00000239" w:rsidRDefault="00B26B5F" w:rsidP="00A349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26B5F" w:rsidRPr="00000239" w:rsidSect="00B26B5F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69103" w14:textId="77777777" w:rsidR="00870014" w:rsidRDefault="00870014" w:rsidP="002C1C16">
      <w:pPr>
        <w:spacing w:after="0" w:line="240" w:lineRule="auto"/>
      </w:pPr>
      <w:r>
        <w:separator/>
      </w:r>
    </w:p>
  </w:endnote>
  <w:endnote w:type="continuationSeparator" w:id="0">
    <w:p w14:paraId="42566D66" w14:textId="77777777" w:rsidR="00870014" w:rsidRDefault="00870014" w:rsidP="002C1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CSanPin">
    <w:altName w:val="Times New Roman"/>
    <w:panose1 w:val="00000000000000000000"/>
    <w:charset w:val="CC"/>
    <w:family w:val="auto"/>
    <w:notTrueType/>
    <w:pitch w:val="variable"/>
    <w:sig w:usb0="00000003" w:usb1="00000000" w:usb2="00000000" w:usb3="00000000" w:csb0="00000005" w:csb1="00000000"/>
  </w:font>
  <w:font w:name="Liberation Serif">
    <w:altName w:val="MS Mincho"/>
    <w:charset w:val="80"/>
    <w:family w:val="roman"/>
    <w:pitch w:val="variable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078485"/>
      <w:docPartObj>
        <w:docPartGallery w:val="Page Numbers (Bottom of Page)"/>
        <w:docPartUnique/>
      </w:docPartObj>
    </w:sdtPr>
    <w:sdtContent>
      <w:p w14:paraId="1D43DC7E" w14:textId="77777777" w:rsidR="00024D8A" w:rsidRDefault="00024D8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494B">
          <w:rPr>
            <w:noProof/>
          </w:rPr>
          <w:t>1</w:t>
        </w:r>
        <w:r>
          <w:fldChar w:fldCharType="end"/>
        </w:r>
      </w:p>
    </w:sdtContent>
  </w:sdt>
  <w:p w14:paraId="4F6E800D" w14:textId="77777777" w:rsidR="00024D8A" w:rsidRDefault="00024D8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A655B" w14:textId="77777777" w:rsidR="00870014" w:rsidRDefault="00870014" w:rsidP="002C1C16">
      <w:pPr>
        <w:spacing w:after="0" w:line="240" w:lineRule="auto"/>
      </w:pPr>
      <w:r>
        <w:separator/>
      </w:r>
    </w:p>
  </w:footnote>
  <w:footnote w:type="continuationSeparator" w:id="0">
    <w:p w14:paraId="52215DE7" w14:textId="77777777" w:rsidR="00870014" w:rsidRDefault="00870014" w:rsidP="002C1C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3"/>
    <w:multiLevelType w:val="singleLevel"/>
    <w:tmpl w:val="F82AFEE0"/>
    <w:lvl w:ilvl="0">
      <w:start w:val="1"/>
      <w:numFmt w:val="bullet"/>
      <w:pStyle w:val="a"/>
      <w:lvlText w:val=""/>
      <w:lvlJc w:val="left"/>
      <w:pPr>
        <w:ind w:left="1432" w:hanging="360"/>
      </w:pPr>
      <w:rPr>
        <w:rFonts w:ascii="Symbol" w:hAnsi="Symbol" w:cs="Symbol" w:hint="default"/>
        <w:color w:val="auto"/>
      </w:rPr>
    </w:lvl>
  </w:abstractNum>
  <w:abstractNum w:abstractNumId="1" w15:restartNumberingAfterBreak="0">
    <w:nsid w:val="007D610D"/>
    <w:multiLevelType w:val="multilevel"/>
    <w:tmpl w:val="66A43EAC"/>
    <w:styleLink w:val="1"/>
    <w:lvl w:ilvl="0">
      <w:start w:val="1"/>
      <w:numFmt w:val="russianLower"/>
      <w:lvlText w:val="%1)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FE7B2C"/>
    <w:multiLevelType w:val="hybridMultilevel"/>
    <w:tmpl w:val="48C8A448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63DAF"/>
    <w:multiLevelType w:val="hybridMultilevel"/>
    <w:tmpl w:val="44024EF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AD6949"/>
    <w:multiLevelType w:val="multilevel"/>
    <w:tmpl w:val="E2824B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177DD2"/>
    <w:multiLevelType w:val="hybridMultilevel"/>
    <w:tmpl w:val="761CA23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98F35FA"/>
    <w:multiLevelType w:val="hybridMultilevel"/>
    <w:tmpl w:val="6950AA16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A4F58"/>
    <w:multiLevelType w:val="hybridMultilevel"/>
    <w:tmpl w:val="44D40246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B17A03"/>
    <w:multiLevelType w:val="hybridMultilevel"/>
    <w:tmpl w:val="81D43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BF31EF"/>
    <w:multiLevelType w:val="hybridMultilevel"/>
    <w:tmpl w:val="A74CA5BC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D2EF5"/>
    <w:multiLevelType w:val="hybridMultilevel"/>
    <w:tmpl w:val="5D70E5C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1D1BBC"/>
    <w:multiLevelType w:val="hybridMultilevel"/>
    <w:tmpl w:val="879E5F84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2126F"/>
    <w:multiLevelType w:val="hybridMultilevel"/>
    <w:tmpl w:val="ABBCEB3C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5473CC"/>
    <w:multiLevelType w:val="hybridMultilevel"/>
    <w:tmpl w:val="67D61356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CB5423"/>
    <w:multiLevelType w:val="hybridMultilevel"/>
    <w:tmpl w:val="CD38695A"/>
    <w:lvl w:ilvl="0" w:tplc="1ACA055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73420EB"/>
    <w:multiLevelType w:val="hybridMultilevel"/>
    <w:tmpl w:val="1F6A766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E11A0E"/>
    <w:multiLevelType w:val="hybridMultilevel"/>
    <w:tmpl w:val="79FAFAB8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D0E64"/>
    <w:multiLevelType w:val="hybridMultilevel"/>
    <w:tmpl w:val="657CE43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2D6650EF"/>
    <w:multiLevelType w:val="hybridMultilevel"/>
    <w:tmpl w:val="7FDA6DA2"/>
    <w:lvl w:ilvl="0" w:tplc="71E4A39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41A8"/>
    <w:multiLevelType w:val="hybridMultilevel"/>
    <w:tmpl w:val="41969C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D178F8"/>
    <w:multiLevelType w:val="hybridMultilevel"/>
    <w:tmpl w:val="28EC39E2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5265A"/>
    <w:multiLevelType w:val="hybridMultilevel"/>
    <w:tmpl w:val="5CBCED6C"/>
    <w:lvl w:ilvl="0" w:tplc="CB24DD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A231516"/>
    <w:multiLevelType w:val="hybridMultilevel"/>
    <w:tmpl w:val="5DA0529A"/>
    <w:lvl w:ilvl="0" w:tplc="04190001">
      <w:start w:val="1"/>
      <w:numFmt w:val="bullet"/>
      <w:lvlText w:val=""/>
      <w:lvlJc w:val="left"/>
      <w:pPr>
        <w:tabs>
          <w:tab w:val="num" w:pos="725"/>
        </w:tabs>
        <w:ind w:left="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5"/>
        </w:tabs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5"/>
        </w:tabs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5"/>
        </w:tabs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5"/>
        </w:tabs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5"/>
        </w:tabs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5"/>
        </w:tabs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5"/>
        </w:tabs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5"/>
        </w:tabs>
        <w:ind w:left="6485" w:hanging="360"/>
      </w:pPr>
      <w:rPr>
        <w:rFonts w:ascii="Wingdings" w:hAnsi="Wingdings" w:hint="default"/>
      </w:rPr>
    </w:lvl>
  </w:abstractNum>
  <w:abstractNum w:abstractNumId="23" w15:restartNumberingAfterBreak="0">
    <w:nsid w:val="3E951AE2"/>
    <w:multiLevelType w:val="hybridMultilevel"/>
    <w:tmpl w:val="30B05E18"/>
    <w:lvl w:ilvl="0" w:tplc="05C80E1C">
      <w:start w:val="1"/>
      <w:numFmt w:val="bullet"/>
      <w:lvlText w:val=""/>
      <w:lvlJc w:val="left"/>
      <w:pPr>
        <w:tabs>
          <w:tab w:val="num" w:pos="1469"/>
        </w:tabs>
        <w:ind w:left="1099" w:firstLine="1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EF038D2"/>
    <w:multiLevelType w:val="hybridMultilevel"/>
    <w:tmpl w:val="5718BBC6"/>
    <w:lvl w:ilvl="0" w:tplc="07BAAA9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74EE"/>
    <w:multiLevelType w:val="multilevel"/>
    <w:tmpl w:val="66A43EAC"/>
    <w:styleLink w:val="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25E590F"/>
    <w:multiLevelType w:val="hybridMultilevel"/>
    <w:tmpl w:val="83F6E7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48B3AD5"/>
    <w:multiLevelType w:val="hybridMultilevel"/>
    <w:tmpl w:val="235256A2"/>
    <w:lvl w:ilvl="0" w:tplc="78468628">
      <w:start w:val="1"/>
      <w:numFmt w:val="decimal"/>
      <w:lvlText w:val="%1."/>
      <w:lvlJc w:val="left"/>
      <w:pPr>
        <w:ind w:left="1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2" w:hanging="360"/>
      </w:pPr>
    </w:lvl>
    <w:lvl w:ilvl="2" w:tplc="0419001B" w:tentative="1">
      <w:start w:val="1"/>
      <w:numFmt w:val="lowerRoman"/>
      <w:lvlText w:val="%3."/>
      <w:lvlJc w:val="right"/>
      <w:pPr>
        <w:ind w:left="2872" w:hanging="180"/>
      </w:pPr>
    </w:lvl>
    <w:lvl w:ilvl="3" w:tplc="0419000F" w:tentative="1">
      <w:start w:val="1"/>
      <w:numFmt w:val="decimal"/>
      <w:lvlText w:val="%4."/>
      <w:lvlJc w:val="left"/>
      <w:pPr>
        <w:ind w:left="3592" w:hanging="360"/>
      </w:pPr>
    </w:lvl>
    <w:lvl w:ilvl="4" w:tplc="04190019" w:tentative="1">
      <w:start w:val="1"/>
      <w:numFmt w:val="lowerLetter"/>
      <w:lvlText w:val="%5."/>
      <w:lvlJc w:val="left"/>
      <w:pPr>
        <w:ind w:left="4312" w:hanging="360"/>
      </w:pPr>
    </w:lvl>
    <w:lvl w:ilvl="5" w:tplc="0419001B" w:tentative="1">
      <w:start w:val="1"/>
      <w:numFmt w:val="lowerRoman"/>
      <w:lvlText w:val="%6."/>
      <w:lvlJc w:val="right"/>
      <w:pPr>
        <w:ind w:left="5032" w:hanging="180"/>
      </w:pPr>
    </w:lvl>
    <w:lvl w:ilvl="6" w:tplc="0419000F" w:tentative="1">
      <w:start w:val="1"/>
      <w:numFmt w:val="decimal"/>
      <w:lvlText w:val="%7."/>
      <w:lvlJc w:val="left"/>
      <w:pPr>
        <w:ind w:left="5752" w:hanging="360"/>
      </w:pPr>
    </w:lvl>
    <w:lvl w:ilvl="7" w:tplc="04190019" w:tentative="1">
      <w:start w:val="1"/>
      <w:numFmt w:val="lowerLetter"/>
      <w:lvlText w:val="%8."/>
      <w:lvlJc w:val="left"/>
      <w:pPr>
        <w:ind w:left="6472" w:hanging="360"/>
      </w:pPr>
    </w:lvl>
    <w:lvl w:ilvl="8" w:tplc="0419001B" w:tentative="1">
      <w:start w:val="1"/>
      <w:numFmt w:val="lowerRoman"/>
      <w:lvlText w:val="%9."/>
      <w:lvlJc w:val="right"/>
      <w:pPr>
        <w:ind w:left="7192" w:hanging="180"/>
      </w:pPr>
    </w:lvl>
  </w:abstractNum>
  <w:abstractNum w:abstractNumId="28" w15:restartNumberingAfterBreak="0">
    <w:nsid w:val="479A2F5B"/>
    <w:multiLevelType w:val="multilevel"/>
    <w:tmpl w:val="66A43EAC"/>
    <w:styleLink w:val="2"/>
    <w:lvl w:ilvl="0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russianLower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russianLow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russianLow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B95D3C"/>
    <w:multiLevelType w:val="hybridMultilevel"/>
    <w:tmpl w:val="1292BC8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635C2F"/>
    <w:multiLevelType w:val="hybridMultilevel"/>
    <w:tmpl w:val="829E768E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0614A4"/>
    <w:multiLevelType w:val="hybridMultilevel"/>
    <w:tmpl w:val="F53CB6DE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D922DC"/>
    <w:multiLevelType w:val="hybridMultilevel"/>
    <w:tmpl w:val="13782A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E1371"/>
    <w:multiLevelType w:val="hybridMultilevel"/>
    <w:tmpl w:val="F5A8E70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462129"/>
    <w:multiLevelType w:val="hybridMultilevel"/>
    <w:tmpl w:val="C22A8006"/>
    <w:lvl w:ilvl="0" w:tplc="04190001">
      <w:start w:val="1"/>
      <w:numFmt w:val="bullet"/>
      <w:lvlText w:val=""/>
      <w:lvlJc w:val="left"/>
      <w:pPr>
        <w:tabs>
          <w:tab w:val="num" w:pos="773"/>
        </w:tabs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35" w15:restartNumberingAfterBreak="0">
    <w:nsid w:val="646F4A75"/>
    <w:multiLevelType w:val="hybridMultilevel"/>
    <w:tmpl w:val="4DE26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5B2322"/>
    <w:multiLevelType w:val="hybridMultilevel"/>
    <w:tmpl w:val="5DBC698E"/>
    <w:lvl w:ilvl="0" w:tplc="07580A5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E0D445F"/>
    <w:multiLevelType w:val="hybridMultilevel"/>
    <w:tmpl w:val="46D6DC9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614166"/>
    <w:multiLevelType w:val="hybridMultilevel"/>
    <w:tmpl w:val="DD628406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647A66"/>
    <w:multiLevelType w:val="hybridMultilevel"/>
    <w:tmpl w:val="DFA8DBC8"/>
    <w:lvl w:ilvl="0" w:tplc="F4C6079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75C01742"/>
    <w:multiLevelType w:val="hybridMultilevel"/>
    <w:tmpl w:val="0B844214"/>
    <w:lvl w:ilvl="0" w:tplc="05C80E1C">
      <w:start w:val="1"/>
      <w:numFmt w:val="bullet"/>
      <w:lvlText w:val=""/>
      <w:lvlJc w:val="left"/>
      <w:pPr>
        <w:tabs>
          <w:tab w:val="num" w:pos="1469"/>
        </w:tabs>
        <w:ind w:left="1099" w:firstLine="1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73622EE"/>
    <w:multiLevelType w:val="hybridMultilevel"/>
    <w:tmpl w:val="63985B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F542EE"/>
    <w:multiLevelType w:val="hybridMultilevel"/>
    <w:tmpl w:val="F1A4ADC8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2895474">
    <w:abstractNumId w:val="21"/>
  </w:num>
  <w:num w:numId="2" w16cid:durableId="1741053317">
    <w:abstractNumId w:val="0"/>
  </w:num>
  <w:num w:numId="3" w16cid:durableId="73557176">
    <w:abstractNumId w:val="27"/>
  </w:num>
  <w:num w:numId="4" w16cid:durableId="592476709">
    <w:abstractNumId w:val="19"/>
  </w:num>
  <w:num w:numId="5" w16cid:durableId="289015041">
    <w:abstractNumId w:val="32"/>
  </w:num>
  <w:num w:numId="6" w16cid:durableId="873277182">
    <w:abstractNumId w:val="15"/>
  </w:num>
  <w:num w:numId="7" w16cid:durableId="1703818176">
    <w:abstractNumId w:val="16"/>
  </w:num>
  <w:num w:numId="8" w16cid:durableId="1816414756">
    <w:abstractNumId w:val="29"/>
  </w:num>
  <w:num w:numId="9" w16cid:durableId="1942637455">
    <w:abstractNumId w:val="20"/>
  </w:num>
  <w:num w:numId="10" w16cid:durableId="1008408669">
    <w:abstractNumId w:val="37"/>
  </w:num>
  <w:num w:numId="11" w16cid:durableId="1271354223">
    <w:abstractNumId w:val="42"/>
  </w:num>
  <w:num w:numId="12" w16cid:durableId="961420663">
    <w:abstractNumId w:val="7"/>
  </w:num>
  <w:num w:numId="13" w16cid:durableId="1421100251">
    <w:abstractNumId w:val="11"/>
  </w:num>
  <w:num w:numId="14" w16cid:durableId="1701053612">
    <w:abstractNumId w:val="12"/>
  </w:num>
  <w:num w:numId="15" w16cid:durableId="1155341112">
    <w:abstractNumId w:val="6"/>
  </w:num>
  <w:num w:numId="16" w16cid:durableId="1429277852">
    <w:abstractNumId w:val="33"/>
  </w:num>
  <w:num w:numId="17" w16cid:durableId="1822694788">
    <w:abstractNumId w:val="30"/>
  </w:num>
  <w:num w:numId="18" w16cid:durableId="7678862">
    <w:abstractNumId w:val="3"/>
  </w:num>
  <w:num w:numId="19" w16cid:durableId="1539899483">
    <w:abstractNumId w:val="2"/>
  </w:num>
  <w:num w:numId="20" w16cid:durableId="1772696623">
    <w:abstractNumId w:val="10"/>
  </w:num>
  <w:num w:numId="21" w16cid:durableId="1191726049">
    <w:abstractNumId w:val="13"/>
  </w:num>
  <w:num w:numId="22" w16cid:durableId="2002584838">
    <w:abstractNumId w:val="9"/>
  </w:num>
  <w:num w:numId="23" w16cid:durableId="294602860">
    <w:abstractNumId w:val="31"/>
  </w:num>
  <w:num w:numId="24" w16cid:durableId="1582183093">
    <w:abstractNumId w:val="1"/>
  </w:num>
  <w:num w:numId="25" w16cid:durableId="381176099">
    <w:abstractNumId w:val="28"/>
  </w:num>
  <w:num w:numId="26" w16cid:durableId="21366184">
    <w:abstractNumId w:val="25"/>
  </w:num>
  <w:num w:numId="27" w16cid:durableId="966200809">
    <w:abstractNumId w:val="34"/>
  </w:num>
  <w:num w:numId="28" w16cid:durableId="531112282">
    <w:abstractNumId w:val="41"/>
  </w:num>
  <w:num w:numId="29" w16cid:durableId="1696804404">
    <w:abstractNumId w:val="22"/>
  </w:num>
  <w:num w:numId="30" w16cid:durableId="196819175">
    <w:abstractNumId w:val="24"/>
  </w:num>
  <w:num w:numId="31" w16cid:durableId="610623735">
    <w:abstractNumId w:val="26"/>
  </w:num>
  <w:num w:numId="32" w16cid:durableId="954751198">
    <w:abstractNumId w:val="36"/>
  </w:num>
  <w:num w:numId="33" w16cid:durableId="140660111">
    <w:abstractNumId w:val="38"/>
  </w:num>
  <w:num w:numId="34" w16cid:durableId="2085175313">
    <w:abstractNumId w:val="40"/>
  </w:num>
  <w:num w:numId="35" w16cid:durableId="330136589">
    <w:abstractNumId w:val="23"/>
  </w:num>
  <w:num w:numId="36" w16cid:durableId="499463633">
    <w:abstractNumId w:val="14"/>
  </w:num>
  <w:num w:numId="37" w16cid:durableId="1339582954">
    <w:abstractNumId w:val="5"/>
  </w:num>
  <w:num w:numId="38" w16cid:durableId="2004964372">
    <w:abstractNumId w:val="39"/>
  </w:num>
  <w:num w:numId="39" w16cid:durableId="610236791">
    <w:abstractNumId w:val="18"/>
  </w:num>
  <w:num w:numId="40" w16cid:durableId="217330070">
    <w:abstractNumId w:val="35"/>
  </w:num>
  <w:num w:numId="41" w16cid:durableId="1602030402">
    <w:abstractNumId w:val="8"/>
  </w:num>
  <w:num w:numId="42" w16cid:durableId="1161308397">
    <w:abstractNumId w:val="4"/>
  </w:num>
  <w:num w:numId="43" w16cid:durableId="17808323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6B5F"/>
    <w:rsid w:val="00000239"/>
    <w:rsid w:val="00010CDD"/>
    <w:rsid w:val="00024D8A"/>
    <w:rsid w:val="00033B48"/>
    <w:rsid w:val="00065631"/>
    <w:rsid w:val="00081E14"/>
    <w:rsid w:val="000931F8"/>
    <w:rsid w:val="000C6186"/>
    <w:rsid w:val="000D44A0"/>
    <w:rsid w:val="000E0C0E"/>
    <w:rsid w:val="00103FA9"/>
    <w:rsid w:val="00137104"/>
    <w:rsid w:val="001674BA"/>
    <w:rsid w:val="001A4132"/>
    <w:rsid w:val="001B50E1"/>
    <w:rsid w:val="001C2B70"/>
    <w:rsid w:val="001F6B10"/>
    <w:rsid w:val="00202441"/>
    <w:rsid w:val="00217974"/>
    <w:rsid w:val="00234986"/>
    <w:rsid w:val="00241A22"/>
    <w:rsid w:val="00244F64"/>
    <w:rsid w:val="00253BC8"/>
    <w:rsid w:val="002579BC"/>
    <w:rsid w:val="00262C8C"/>
    <w:rsid w:val="00272DB1"/>
    <w:rsid w:val="00283C26"/>
    <w:rsid w:val="00292370"/>
    <w:rsid w:val="002A2175"/>
    <w:rsid w:val="002A6B0D"/>
    <w:rsid w:val="002B4A5E"/>
    <w:rsid w:val="002B5CB9"/>
    <w:rsid w:val="002C1C16"/>
    <w:rsid w:val="002E63A2"/>
    <w:rsid w:val="00322448"/>
    <w:rsid w:val="00332E01"/>
    <w:rsid w:val="00333A58"/>
    <w:rsid w:val="003818F0"/>
    <w:rsid w:val="003E2D5E"/>
    <w:rsid w:val="003E4AAE"/>
    <w:rsid w:val="003F133A"/>
    <w:rsid w:val="00410909"/>
    <w:rsid w:val="00411ED9"/>
    <w:rsid w:val="0042681D"/>
    <w:rsid w:val="00461861"/>
    <w:rsid w:val="004717AF"/>
    <w:rsid w:val="004C470B"/>
    <w:rsid w:val="004D7653"/>
    <w:rsid w:val="004F6326"/>
    <w:rsid w:val="00554458"/>
    <w:rsid w:val="005B0EF9"/>
    <w:rsid w:val="005D5019"/>
    <w:rsid w:val="005E68C5"/>
    <w:rsid w:val="005F7BD4"/>
    <w:rsid w:val="00630B95"/>
    <w:rsid w:val="00657DD0"/>
    <w:rsid w:val="006657CC"/>
    <w:rsid w:val="00673138"/>
    <w:rsid w:val="00675F88"/>
    <w:rsid w:val="006866A2"/>
    <w:rsid w:val="00690425"/>
    <w:rsid w:val="006B3659"/>
    <w:rsid w:val="006C1119"/>
    <w:rsid w:val="006F7A12"/>
    <w:rsid w:val="00722C08"/>
    <w:rsid w:val="007335C8"/>
    <w:rsid w:val="00746005"/>
    <w:rsid w:val="007468AC"/>
    <w:rsid w:val="007519B3"/>
    <w:rsid w:val="007C5120"/>
    <w:rsid w:val="007C6318"/>
    <w:rsid w:val="00802C55"/>
    <w:rsid w:val="00810E99"/>
    <w:rsid w:val="008443EB"/>
    <w:rsid w:val="00856EC0"/>
    <w:rsid w:val="00870014"/>
    <w:rsid w:val="00877307"/>
    <w:rsid w:val="008914E8"/>
    <w:rsid w:val="00893C74"/>
    <w:rsid w:val="008967CB"/>
    <w:rsid w:val="008A195A"/>
    <w:rsid w:val="008B3093"/>
    <w:rsid w:val="008D2E27"/>
    <w:rsid w:val="009128E2"/>
    <w:rsid w:val="00913247"/>
    <w:rsid w:val="0096623B"/>
    <w:rsid w:val="00986B93"/>
    <w:rsid w:val="009A15D6"/>
    <w:rsid w:val="009A3802"/>
    <w:rsid w:val="009D1AD0"/>
    <w:rsid w:val="009E1733"/>
    <w:rsid w:val="00A15A03"/>
    <w:rsid w:val="00A2238F"/>
    <w:rsid w:val="00A3494B"/>
    <w:rsid w:val="00A415AA"/>
    <w:rsid w:val="00A421F8"/>
    <w:rsid w:val="00A43AD3"/>
    <w:rsid w:val="00A44AB0"/>
    <w:rsid w:val="00A77737"/>
    <w:rsid w:val="00A8035A"/>
    <w:rsid w:val="00AA5DE7"/>
    <w:rsid w:val="00AB3C78"/>
    <w:rsid w:val="00AD5998"/>
    <w:rsid w:val="00AD6DB9"/>
    <w:rsid w:val="00AE1AC9"/>
    <w:rsid w:val="00B01713"/>
    <w:rsid w:val="00B23F0A"/>
    <w:rsid w:val="00B26B5F"/>
    <w:rsid w:val="00B71686"/>
    <w:rsid w:val="00B759AA"/>
    <w:rsid w:val="00B75F0A"/>
    <w:rsid w:val="00B86869"/>
    <w:rsid w:val="00BA34DF"/>
    <w:rsid w:val="00BC0447"/>
    <w:rsid w:val="00BC405C"/>
    <w:rsid w:val="00C100A4"/>
    <w:rsid w:val="00C17A27"/>
    <w:rsid w:val="00C22F90"/>
    <w:rsid w:val="00C45A58"/>
    <w:rsid w:val="00C93717"/>
    <w:rsid w:val="00CB4382"/>
    <w:rsid w:val="00CB7975"/>
    <w:rsid w:val="00CB7A64"/>
    <w:rsid w:val="00CC4AD2"/>
    <w:rsid w:val="00CD0ACE"/>
    <w:rsid w:val="00CF1673"/>
    <w:rsid w:val="00CF5F02"/>
    <w:rsid w:val="00D05645"/>
    <w:rsid w:val="00D06B81"/>
    <w:rsid w:val="00D123E1"/>
    <w:rsid w:val="00D16247"/>
    <w:rsid w:val="00D2566A"/>
    <w:rsid w:val="00D41FB8"/>
    <w:rsid w:val="00D85B5A"/>
    <w:rsid w:val="00DB7146"/>
    <w:rsid w:val="00DF220D"/>
    <w:rsid w:val="00DF42BE"/>
    <w:rsid w:val="00E15FCE"/>
    <w:rsid w:val="00E54834"/>
    <w:rsid w:val="00E54E36"/>
    <w:rsid w:val="00E654E3"/>
    <w:rsid w:val="00EB0EED"/>
    <w:rsid w:val="00EC2339"/>
    <w:rsid w:val="00EC3EC4"/>
    <w:rsid w:val="00EE7E17"/>
    <w:rsid w:val="00EF2FAA"/>
    <w:rsid w:val="00EF7061"/>
    <w:rsid w:val="00EF7239"/>
    <w:rsid w:val="00F00848"/>
    <w:rsid w:val="00F0596E"/>
    <w:rsid w:val="00F12502"/>
    <w:rsid w:val="00F2301E"/>
    <w:rsid w:val="00F2646D"/>
    <w:rsid w:val="00F433B6"/>
    <w:rsid w:val="00F525D6"/>
    <w:rsid w:val="00F5651C"/>
    <w:rsid w:val="00FA403E"/>
    <w:rsid w:val="00FA6D3A"/>
    <w:rsid w:val="00FB2F99"/>
    <w:rsid w:val="00FE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F1E0B"/>
  <w15:docId w15:val="{777A0F6D-BAC4-424C-9180-C83DC7E5A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iPriority="0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283C26"/>
  </w:style>
  <w:style w:type="paragraph" w:styleId="10">
    <w:name w:val="heading 1"/>
    <w:basedOn w:val="a0"/>
    <w:next w:val="a0"/>
    <w:link w:val="11"/>
    <w:qFormat/>
    <w:rsid w:val="008A195A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2">
    <w:name w:val="Абзац списка1"/>
    <w:basedOn w:val="a0"/>
    <w:rsid w:val="00292370"/>
    <w:pPr>
      <w:ind w:left="720"/>
    </w:pPr>
    <w:rPr>
      <w:rFonts w:ascii="Calibri" w:eastAsia="Times New Roman" w:hAnsi="Calibri" w:cs="Times New Roman"/>
      <w:lang w:eastAsia="ru-RU"/>
    </w:rPr>
  </w:style>
  <w:style w:type="character" w:customStyle="1" w:styleId="11">
    <w:name w:val="Заголовок 1 Знак"/>
    <w:basedOn w:val="a1"/>
    <w:link w:val="10"/>
    <w:rsid w:val="008A195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a">
    <w:name w:val="список"/>
    <w:basedOn w:val="a0"/>
    <w:link w:val="a4"/>
    <w:qFormat/>
    <w:rsid w:val="008A195A"/>
    <w:pPr>
      <w:numPr>
        <w:numId w:val="2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 w:bidi="en-US"/>
    </w:rPr>
  </w:style>
  <w:style w:type="character" w:customStyle="1" w:styleId="a4">
    <w:name w:val="список Знак"/>
    <w:basedOn w:val="a1"/>
    <w:link w:val="a"/>
    <w:rsid w:val="008A195A"/>
    <w:rPr>
      <w:rFonts w:ascii="Times New Roman" w:eastAsia="Times New Roman" w:hAnsi="Times New Roman" w:cs="Times New Roman"/>
      <w:sz w:val="24"/>
      <w:szCs w:val="24"/>
      <w:lang w:eastAsia="zh-CN" w:bidi="en-US"/>
    </w:rPr>
  </w:style>
  <w:style w:type="paragraph" w:styleId="a5">
    <w:name w:val="List Paragraph"/>
    <w:basedOn w:val="a0"/>
    <w:uiPriority w:val="34"/>
    <w:qFormat/>
    <w:rsid w:val="008A195A"/>
    <w:pPr>
      <w:ind w:left="720"/>
      <w:contextualSpacing/>
    </w:pPr>
  </w:style>
  <w:style w:type="paragraph" w:customStyle="1" w:styleId="Style16">
    <w:name w:val="Style16"/>
    <w:basedOn w:val="a0"/>
    <w:rsid w:val="008A195A"/>
    <w:pPr>
      <w:widowControl w:val="0"/>
      <w:autoSpaceDE w:val="0"/>
      <w:autoSpaceDN w:val="0"/>
      <w:adjustRightInd w:val="0"/>
      <w:spacing w:after="0" w:line="259" w:lineRule="exact"/>
      <w:ind w:hanging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basedOn w:val="a1"/>
    <w:rsid w:val="008A195A"/>
    <w:rPr>
      <w:rFonts w:ascii="Times New Roman" w:hAnsi="Times New Roman" w:cs="Times New Roman"/>
      <w:sz w:val="22"/>
      <w:szCs w:val="22"/>
    </w:rPr>
  </w:style>
  <w:style w:type="paragraph" w:styleId="30">
    <w:name w:val="Body Text Indent 3"/>
    <w:basedOn w:val="a0"/>
    <w:link w:val="31"/>
    <w:uiPriority w:val="99"/>
    <w:semiHidden/>
    <w:unhideWhenUsed/>
    <w:rsid w:val="008A195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8A195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footer"/>
    <w:basedOn w:val="a0"/>
    <w:link w:val="a7"/>
    <w:uiPriority w:val="99"/>
    <w:rsid w:val="008A19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1"/>
    <w:link w:val="a6"/>
    <w:uiPriority w:val="99"/>
    <w:rsid w:val="008A19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8A195A"/>
  </w:style>
  <w:style w:type="paragraph" w:styleId="a9">
    <w:name w:val="Body Text"/>
    <w:aliases w:val="Основной текст Знак Знак Знак Знак Знак,Основной текст Знак Знак Знак Знак,Основной текст Знак Знак Знак"/>
    <w:basedOn w:val="a0"/>
    <w:link w:val="aa"/>
    <w:rsid w:val="008A195A"/>
    <w:pPr>
      <w:spacing w:after="120" w:line="240" w:lineRule="auto"/>
    </w:pPr>
    <w:rPr>
      <w:rFonts w:ascii="SchoolBookCSanPin" w:eastAsia="Times New Roman" w:hAnsi="SchoolBookCSanPin" w:cs="Times New Roman"/>
      <w:sz w:val="24"/>
      <w:szCs w:val="24"/>
      <w:lang w:eastAsia="ru-RU"/>
    </w:rPr>
  </w:style>
  <w:style w:type="character" w:customStyle="1" w:styleId="aa">
    <w:name w:val="Основной текст Знак"/>
    <w:aliases w:val="Основной текст Знак Знак Знак Знак Знак Знак,Основной текст Знак Знак Знак Знак Знак1,Основной текст Знак Знак Знак Знак1"/>
    <w:basedOn w:val="a1"/>
    <w:link w:val="a9"/>
    <w:rsid w:val="008A195A"/>
    <w:rPr>
      <w:rFonts w:ascii="SchoolBookCSanPin" w:eastAsia="Times New Roman" w:hAnsi="SchoolBookCSanPin" w:cs="Times New Roman"/>
      <w:sz w:val="24"/>
      <w:szCs w:val="24"/>
      <w:lang w:eastAsia="ru-RU"/>
    </w:rPr>
  </w:style>
  <w:style w:type="paragraph" w:styleId="20">
    <w:name w:val="Body Text Indent 2"/>
    <w:basedOn w:val="a0"/>
    <w:link w:val="21"/>
    <w:uiPriority w:val="99"/>
    <w:unhideWhenUsed/>
    <w:rsid w:val="008A195A"/>
    <w:pPr>
      <w:spacing w:after="120" w:line="480" w:lineRule="auto"/>
      <w:ind w:left="283"/>
    </w:pPr>
    <w:rPr>
      <w:rFonts w:ascii="Times New Roman" w:hAnsi="Times New Roman" w:cs="Times New Roman"/>
      <w:color w:val="000000"/>
      <w:sz w:val="24"/>
      <w:szCs w:val="24"/>
      <w:lang w:val="en-US" w:bidi="en-US"/>
    </w:rPr>
  </w:style>
  <w:style w:type="character" w:customStyle="1" w:styleId="21">
    <w:name w:val="Основной текст с отступом 2 Знак"/>
    <w:basedOn w:val="a1"/>
    <w:link w:val="20"/>
    <w:uiPriority w:val="99"/>
    <w:rsid w:val="008A195A"/>
    <w:rPr>
      <w:rFonts w:ascii="Times New Roman" w:hAnsi="Times New Roman" w:cs="Times New Roman"/>
      <w:color w:val="000000"/>
      <w:sz w:val="24"/>
      <w:szCs w:val="24"/>
      <w:lang w:val="en-US" w:bidi="en-US"/>
    </w:rPr>
  </w:style>
  <w:style w:type="paragraph" w:customStyle="1" w:styleId="ab">
    <w:name w:val="Новый"/>
    <w:basedOn w:val="a0"/>
    <w:rsid w:val="008A195A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Body Text 2"/>
    <w:basedOn w:val="a0"/>
    <w:link w:val="23"/>
    <w:rsid w:val="008A195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1"/>
    <w:link w:val="22"/>
    <w:rsid w:val="008A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rsid w:val="008A195A"/>
    <w:pPr>
      <w:overflowPunct w:val="0"/>
      <w:autoSpaceDE w:val="0"/>
      <w:autoSpaceDN w:val="0"/>
      <w:adjustRightInd w:val="0"/>
      <w:spacing w:after="0" w:line="36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numbering" w:customStyle="1" w:styleId="1">
    <w:name w:val="Стиль1"/>
    <w:rsid w:val="008A195A"/>
    <w:pPr>
      <w:numPr>
        <w:numId w:val="24"/>
      </w:numPr>
    </w:pPr>
  </w:style>
  <w:style w:type="numbering" w:customStyle="1" w:styleId="2">
    <w:name w:val="Стиль2"/>
    <w:rsid w:val="008A195A"/>
    <w:pPr>
      <w:numPr>
        <w:numId w:val="25"/>
      </w:numPr>
    </w:pPr>
  </w:style>
  <w:style w:type="numbering" w:customStyle="1" w:styleId="3">
    <w:name w:val="Стиль3"/>
    <w:rsid w:val="008A195A"/>
    <w:pPr>
      <w:numPr>
        <w:numId w:val="26"/>
      </w:numPr>
    </w:pPr>
  </w:style>
  <w:style w:type="table" w:styleId="ac">
    <w:name w:val="Table Grid"/>
    <w:basedOn w:val="a2"/>
    <w:uiPriority w:val="39"/>
    <w:rsid w:val="008A19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Title"/>
    <w:basedOn w:val="a0"/>
    <w:link w:val="ae"/>
    <w:qFormat/>
    <w:rsid w:val="008A195A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e">
    <w:name w:val="Заголовок Знак"/>
    <w:basedOn w:val="a1"/>
    <w:link w:val="ad"/>
    <w:rsid w:val="008A195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">
    <w:name w:val="Subtitle"/>
    <w:basedOn w:val="a0"/>
    <w:link w:val="af0"/>
    <w:qFormat/>
    <w:rsid w:val="008A195A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Подзаголовок Знак"/>
    <w:basedOn w:val="a1"/>
    <w:link w:val="af"/>
    <w:rsid w:val="008A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0"/>
    <w:uiPriority w:val="99"/>
    <w:rsid w:val="008A1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header"/>
    <w:basedOn w:val="a0"/>
    <w:link w:val="af3"/>
    <w:uiPriority w:val="99"/>
    <w:unhideWhenUsed/>
    <w:rsid w:val="008A19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f3">
    <w:name w:val="Верхний колонтитул Знак"/>
    <w:basedOn w:val="a1"/>
    <w:link w:val="af2"/>
    <w:uiPriority w:val="99"/>
    <w:rsid w:val="008A195A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f4">
    <w:name w:val="Hyperlink"/>
    <w:uiPriority w:val="99"/>
    <w:unhideWhenUsed/>
    <w:rsid w:val="008A195A"/>
    <w:rPr>
      <w:color w:val="0000FF"/>
      <w:u w:val="single"/>
    </w:rPr>
  </w:style>
  <w:style w:type="paragraph" w:styleId="af5">
    <w:name w:val="footnote text"/>
    <w:basedOn w:val="a0"/>
    <w:link w:val="af6"/>
    <w:semiHidden/>
    <w:rsid w:val="008A19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f6">
    <w:name w:val="Текст сноски Знак"/>
    <w:basedOn w:val="a1"/>
    <w:link w:val="af5"/>
    <w:semiHidden/>
    <w:rsid w:val="008A195A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styleId="af7">
    <w:name w:val="footnote reference"/>
    <w:basedOn w:val="a1"/>
    <w:semiHidden/>
    <w:rsid w:val="008A195A"/>
    <w:rPr>
      <w:vertAlign w:val="superscript"/>
    </w:rPr>
  </w:style>
  <w:style w:type="paragraph" w:styleId="af8">
    <w:name w:val="No Spacing"/>
    <w:uiPriority w:val="99"/>
    <w:qFormat/>
    <w:rsid w:val="008A195A"/>
    <w:pPr>
      <w:spacing w:after="0" w:line="240" w:lineRule="auto"/>
    </w:pPr>
    <w:rPr>
      <w:rFonts w:ascii="Calibri" w:eastAsia="Times New Roman" w:hAnsi="Calibri" w:cs="Calibri"/>
    </w:rPr>
  </w:style>
  <w:style w:type="character" w:styleId="af9">
    <w:name w:val="Emphasis"/>
    <w:basedOn w:val="a1"/>
    <w:qFormat/>
    <w:rsid w:val="008A195A"/>
    <w:rPr>
      <w:rFonts w:cs="Times New Roman"/>
      <w:i/>
    </w:rPr>
  </w:style>
  <w:style w:type="paragraph" w:customStyle="1" w:styleId="Default">
    <w:name w:val="Default"/>
    <w:rsid w:val="008A195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32">
    <w:name w:val="Заголовок 3+"/>
    <w:basedOn w:val="a0"/>
    <w:rsid w:val="008A195A"/>
    <w:pPr>
      <w:widowControl w:val="0"/>
      <w:suppressAutoHyphens/>
      <w:overflowPunct w:val="0"/>
      <w:spacing w:before="240" w:after="0" w:line="240" w:lineRule="auto"/>
      <w:jc w:val="center"/>
      <w:textAlignment w:val="baseline"/>
    </w:pPr>
    <w:rPr>
      <w:rFonts w:ascii="Liberation Serif" w:eastAsia="DejaVu Sans" w:hAnsi="Liberation Serif" w:cs="DejaVu Sans"/>
      <w:b/>
      <w:kern w:val="1"/>
      <w:sz w:val="28"/>
      <w:szCs w:val="24"/>
      <w:lang w:eastAsia="ar-SA"/>
    </w:rPr>
  </w:style>
  <w:style w:type="paragraph" w:customStyle="1" w:styleId="c0">
    <w:name w:val="c0"/>
    <w:basedOn w:val="a0"/>
    <w:rsid w:val="008A1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8A195A"/>
  </w:style>
  <w:style w:type="character" w:styleId="afa">
    <w:name w:val="annotation reference"/>
    <w:basedOn w:val="a1"/>
    <w:uiPriority w:val="99"/>
    <w:semiHidden/>
    <w:unhideWhenUsed/>
    <w:rsid w:val="008914E8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8914E8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8914E8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8914E8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8914E8"/>
    <w:rPr>
      <w:b/>
      <w:bCs/>
      <w:sz w:val="20"/>
      <w:szCs w:val="20"/>
    </w:rPr>
  </w:style>
  <w:style w:type="paragraph" w:styleId="aff">
    <w:name w:val="Balloon Text"/>
    <w:basedOn w:val="a0"/>
    <w:link w:val="aff0"/>
    <w:uiPriority w:val="99"/>
    <w:semiHidden/>
    <w:unhideWhenUsed/>
    <w:rsid w:val="00891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1"/>
    <w:link w:val="aff"/>
    <w:uiPriority w:val="99"/>
    <w:semiHidden/>
    <w:rsid w:val="008914E8"/>
    <w:rPr>
      <w:rFonts w:ascii="Tahoma" w:hAnsi="Tahoma" w:cs="Tahoma"/>
      <w:sz w:val="16"/>
      <w:szCs w:val="16"/>
    </w:rPr>
  </w:style>
  <w:style w:type="paragraph" w:customStyle="1" w:styleId="13">
    <w:name w:val="Заголовок1"/>
    <w:basedOn w:val="a0"/>
    <w:next w:val="a9"/>
    <w:rsid w:val="00DB7146"/>
    <w:pPr>
      <w:keepNext/>
      <w:widowControl w:val="0"/>
      <w:suppressAutoHyphens/>
      <w:spacing w:before="240" w:after="120" w:line="240" w:lineRule="auto"/>
    </w:pPr>
    <w:rPr>
      <w:rFonts w:ascii="Arial" w:eastAsia="SimSun" w:hAnsi="Arial" w:cs="Mangal"/>
      <w:kern w:val="1"/>
      <w:sz w:val="28"/>
      <w:szCs w:val="28"/>
      <w:lang w:eastAsia="hi-IN" w:bidi="hi-IN"/>
    </w:rPr>
  </w:style>
  <w:style w:type="character" w:customStyle="1" w:styleId="WW-Absatz-Standardschriftart1111">
    <w:name w:val="WW-Absatz-Standardschriftart1111"/>
    <w:rsid w:val="00DB7146"/>
  </w:style>
  <w:style w:type="paragraph" w:customStyle="1" w:styleId="Style9">
    <w:name w:val="Style9"/>
    <w:basedOn w:val="a0"/>
    <w:rsid w:val="00DB7146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aff1">
    <w:name w:val="Содержимое таблицы"/>
    <w:basedOn w:val="a0"/>
    <w:rsid w:val="0096623B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bsatz-Standardschriftart">
    <w:name w:val="Absatz-Standardschriftart"/>
    <w:rsid w:val="00CB4382"/>
  </w:style>
  <w:style w:type="character" w:customStyle="1" w:styleId="WW-Absatz-Standardschriftart">
    <w:name w:val="WW-Absatz-Standardschriftart"/>
    <w:rsid w:val="00CB4382"/>
  </w:style>
  <w:style w:type="character" w:customStyle="1" w:styleId="WW-Absatz-Standardschriftart1">
    <w:name w:val="WW-Absatz-Standardschriftart1"/>
    <w:rsid w:val="00CB4382"/>
  </w:style>
  <w:style w:type="character" w:customStyle="1" w:styleId="WW-Absatz-Standardschriftart11">
    <w:name w:val="WW-Absatz-Standardschriftart11"/>
    <w:rsid w:val="00CB4382"/>
  </w:style>
  <w:style w:type="character" w:customStyle="1" w:styleId="14">
    <w:name w:val="Основной шрифт абзаца1"/>
    <w:rsid w:val="00CB4382"/>
  </w:style>
  <w:style w:type="character" w:customStyle="1" w:styleId="WW-Absatz-Standardschriftart111">
    <w:name w:val="WW-Absatz-Standardschriftart111"/>
    <w:rsid w:val="00CB4382"/>
  </w:style>
  <w:style w:type="character" w:customStyle="1" w:styleId="WW-Absatz-Standardschriftart11111">
    <w:name w:val="WW-Absatz-Standardschriftart11111"/>
    <w:rsid w:val="00CB4382"/>
  </w:style>
  <w:style w:type="character" w:customStyle="1" w:styleId="WW-Absatz-Standardschriftart111111">
    <w:name w:val="WW-Absatz-Standardschriftart111111"/>
    <w:rsid w:val="00CB4382"/>
  </w:style>
  <w:style w:type="character" w:customStyle="1" w:styleId="24">
    <w:name w:val="Основной шрифт абзаца2"/>
    <w:rsid w:val="00CB4382"/>
  </w:style>
  <w:style w:type="character" w:customStyle="1" w:styleId="FontStyle44">
    <w:name w:val="Font Style44"/>
    <w:basedOn w:val="24"/>
    <w:rsid w:val="00CB4382"/>
  </w:style>
  <w:style w:type="paragraph" w:styleId="aff2">
    <w:name w:val="List"/>
    <w:basedOn w:val="a9"/>
    <w:rsid w:val="00CB4382"/>
    <w:pPr>
      <w:widowControl w:val="0"/>
      <w:suppressAutoHyphens/>
    </w:pPr>
    <w:rPr>
      <w:rFonts w:ascii="Times New Roman" w:eastAsia="SimSun" w:hAnsi="Times New Roman" w:cs="Mangal"/>
      <w:kern w:val="1"/>
      <w:lang w:val="x-none" w:eastAsia="hi-IN" w:bidi="hi-IN"/>
    </w:rPr>
  </w:style>
  <w:style w:type="paragraph" w:customStyle="1" w:styleId="25">
    <w:name w:val="Название2"/>
    <w:basedOn w:val="a0"/>
    <w:rsid w:val="00CB4382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Tahoma"/>
      <w:i/>
      <w:iCs/>
      <w:kern w:val="1"/>
      <w:sz w:val="24"/>
      <w:szCs w:val="24"/>
      <w:lang w:eastAsia="hi-IN" w:bidi="hi-IN"/>
    </w:rPr>
  </w:style>
  <w:style w:type="paragraph" w:customStyle="1" w:styleId="26">
    <w:name w:val="Указатель2"/>
    <w:basedOn w:val="a0"/>
    <w:rsid w:val="00CB4382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paragraph" w:customStyle="1" w:styleId="15">
    <w:name w:val="Название1"/>
    <w:basedOn w:val="a0"/>
    <w:rsid w:val="00CB4382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16">
    <w:name w:val="Указатель1"/>
    <w:basedOn w:val="a0"/>
    <w:rsid w:val="00CB4382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aff3">
    <w:name w:val="Заголовок таблицы"/>
    <w:basedOn w:val="aff1"/>
    <w:rsid w:val="00CB4382"/>
    <w:pPr>
      <w:jc w:val="center"/>
    </w:pPr>
    <w:rPr>
      <w:b/>
      <w:bCs/>
    </w:rPr>
  </w:style>
  <w:style w:type="paragraph" w:customStyle="1" w:styleId="aff4">
    <w:name w:val="Таблица"/>
    <w:basedOn w:val="15"/>
    <w:rsid w:val="00CB4382"/>
  </w:style>
  <w:style w:type="paragraph" w:customStyle="1" w:styleId="Standard">
    <w:name w:val="Standard"/>
    <w:rsid w:val="00CB4382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table" w:styleId="27">
    <w:name w:val="Table Grid 2"/>
    <w:basedOn w:val="a2"/>
    <w:rsid w:val="00CB4382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8">
    <w:name w:val="Абзац списка2"/>
    <w:basedOn w:val="a0"/>
    <w:rsid w:val="001A4132"/>
    <w:pPr>
      <w:ind w:left="720"/>
    </w:pPr>
    <w:rPr>
      <w:rFonts w:ascii="Calibri" w:eastAsia="Times New Roman" w:hAnsi="Calibri" w:cs="Times New Roman"/>
      <w:lang w:eastAsia="ru-RU"/>
    </w:rPr>
  </w:style>
  <w:style w:type="table" w:customStyle="1" w:styleId="17">
    <w:name w:val="Сетка таблицы1"/>
    <w:basedOn w:val="a2"/>
    <w:next w:val="ac"/>
    <w:uiPriority w:val="59"/>
    <w:rsid w:val="00DF42B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Attribute501">
    <w:name w:val="CharAttribute501"/>
    <w:uiPriority w:val="99"/>
    <w:rsid w:val="002579BC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edsovet.s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AADD40-DDA3-42D0-BF5F-3148B2234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7726</Words>
  <Characters>44039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2022-09-25T18:37:00Z</cp:lastPrinted>
  <dcterms:created xsi:type="dcterms:W3CDTF">2022-09-11T14:18:00Z</dcterms:created>
  <dcterms:modified xsi:type="dcterms:W3CDTF">2022-10-10T16:35:00Z</dcterms:modified>
</cp:coreProperties>
</file>